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3"/>
        <w:gridCol w:w="441"/>
        <w:gridCol w:w="857"/>
        <w:gridCol w:w="162"/>
        <w:gridCol w:w="785"/>
        <w:gridCol w:w="862"/>
        <w:gridCol w:w="169"/>
        <w:gridCol w:w="486"/>
        <w:gridCol w:w="1228"/>
        <w:gridCol w:w="365"/>
        <w:gridCol w:w="756"/>
        <w:gridCol w:w="2570"/>
        <w:gridCol w:w="265"/>
      </w:tblGrid>
      <w:tr w:rsidR="000C524F">
        <w:trPr>
          <w:trHeight w:val="23"/>
          <w:jc w:val="center"/>
        </w:trPr>
        <w:tc>
          <w:tcPr>
            <w:tcW w:w="11339" w:type="dxa"/>
            <w:gridSpan w:val="13"/>
            <w:tcBorders>
              <w:top w:val="single" w:sz="4" w:space="0" w:color="auto"/>
              <w:left w:val="single" w:sz="4" w:space="0" w:color="auto"/>
              <w:bottom w:val="single" w:sz="2" w:space="0" w:color="auto"/>
              <w:right w:val="single" w:sz="4" w:space="0" w:color="auto"/>
            </w:tcBorders>
            <w:vAlign w:val="center"/>
          </w:tcPr>
          <w:p w:rsidR="000C524F" w:rsidRDefault="001B1DF8">
            <w:pPr>
              <w:spacing w:line="230" w:lineRule="exact"/>
              <w:rPr>
                <w:rFonts w:ascii="Arial" w:hAnsi="Arial" w:cs="Arial"/>
                <w:sz w:val="18"/>
                <w:szCs w:val="18"/>
              </w:rPr>
            </w:pPr>
            <w:r>
              <w:rPr>
                <w:rFonts w:ascii="Arial" w:hAnsi="Arial" w:cs="Arial"/>
                <w:sz w:val="18"/>
                <w:szCs w:val="18"/>
                <w:lang w:eastAsia="zh-CN"/>
              </w:rPr>
              <w:t>Pl</w:t>
            </w:r>
            <w:r>
              <w:rPr>
                <w:rFonts w:ascii="Arial" w:hAnsi="Arial" w:cs="Arial"/>
                <w:sz w:val="18"/>
                <w:szCs w:val="18"/>
              </w:rPr>
              <w:t>ease fill in the application form, and make sure you have involved all items marked by★</w:t>
            </w:r>
            <w:r>
              <w:rPr>
                <w:rFonts w:ascii="Arial" w:hAnsi="Arial" w:cs="Arial"/>
                <w:sz w:val="18"/>
                <w:szCs w:val="18"/>
                <w:lang w:eastAsia="zh-CN"/>
              </w:rPr>
              <w:t>请务必填写带有</w:t>
            </w:r>
            <w:r>
              <w:rPr>
                <w:rFonts w:ascii="Arial" w:hAnsi="Arial" w:cs="Arial"/>
                <w:sz w:val="18"/>
                <w:szCs w:val="18"/>
              </w:rPr>
              <w:t>★</w:t>
            </w:r>
            <w:r>
              <w:rPr>
                <w:rFonts w:ascii="Arial" w:hAnsi="Arial" w:cs="Arial"/>
                <w:sz w:val="18"/>
                <w:szCs w:val="18"/>
                <w:lang w:eastAsia="zh-CN"/>
              </w:rPr>
              <w:t>项目</w:t>
            </w:r>
          </w:p>
          <w:p w:rsidR="000C524F" w:rsidRDefault="001B1DF8">
            <w:pPr>
              <w:spacing w:line="240" w:lineRule="exact"/>
              <w:rPr>
                <w:rFonts w:ascii="Arial" w:hAnsi="Arial" w:cs="Arial"/>
                <w:color w:val="000000"/>
                <w:sz w:val="18"/>
                <w:szCs w:val="18"/>
                <w:lang w:eastAsia="zh-CN"/>
              </w:rPr>
            </w:pPr>
            <w:r>
              <w:rPr>
                <w:rFonts w:ascii="Arial" w:hAnsi="Arial" w:cs="Arial"/>
                <w:sz w:val="18"/>
                <w:szCs w:val="18"/>
                <w:lang w:eastAsia="zh-CN"/>
              </w:rPr>
              <w:t xml:space="preserve">If individual report is needed for different items or samples, please submit application </w:t>
            </w:r>
            <w:r>
              <w:rPr>
                <w:rFonts w:ascii="Arial" w:hAnsi="Arial" w:cs="Arial"/>
                <w:sz w:val="18"/>
                <w:szCs w:val="18"/>
                <w:lang w:eastAsia="zh-CN"/>
              </w:rPr>
              <w:t xml:space="preserve">forms respectively. </w:t>
            </w:r>
            <w:r>
              <w:rPr>
                <w:rFonts w:ascii="Arial" w:hAnsi="Arial" w:cs="Arial"/>
                <w:sz w:val="18"/>
                <w:szCs w:val="18"/>
                <w:lang w:eastAsia="zh-CN"/>
              </w:rPr>
              <w:t>若需要不同样品或项目分开出具报告时，请分开填写附页</w:t>
            </w:r>
          </w:p>
        </w:tc>
      </w:tr>
      <w:tr w:rsidR="000C524F">
        <w:trPr>
          <w:cantSplit/>
          <w:trHeight w:val="23"/>
          <w:jc w:val="center"/>
        </w:trPr>
        <w:tc>
          <w:tcPr>
            <w:tcW w:w="11339" w:type="dxa"/>
            <w:gridSpan w:val="13"/>
            <w:tcBorders>
              <w:top w:val="single" w:sz="2" w:space="0" w:color="auto"/>
              <w:left w:val="single" w:sz="4" w:space="0" w:color="auto"/>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★Report Format</w:t>
            </w:r>
            <w:r>
              <w:rPr>
                <w:rFonts w:ascii="Arial" w:hAnsi="Arial" w:cs="Arial"/>
                <w:sz w:val="18"/>
                <w:szCs w:val="18"/>
                <w:lang w:eastAsia="zh-CN"/>
              </w:rPr>
              <w:t>报告格式</w:t>
            </w:r>
            <w:r>
              <w:rPr>
                <w:rFonts w:ascii="Arial" w:hAnsi="Arial" w:cs="Arial"/>
                <w:sz w:val="18"/>
                <w:szCs w:val="18"/>
                <w:lang w:eastAsia="zh-CN"/>
              </w:rPr>
              <w:t xml:space="preserve"> </w:t>
            </w:r>
            <w:r>
              <w:rPr>
                <w:rFonts w:ascii="Arial" w:hAnsi="Arial" w:cs="Arial"/>
                <w:sz w:val="18"/>
                <w:szCs w:val="18"/>
                <w:lang w:eastAsia="zh-CN"/>
              </w:rPr>
              <w:t>：</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lang w:eastAsia="zh-CN"/>
              </w:rPr>
              <w:t>English</w:t>
            </w:r>
            <w:r>
              <w:rPr>
                <w:rFonts w:ascii="Arial" w:hAnsi="Arial" w:cs="Arial"/>
                <w:sz w:val="18"/>
                <w:szCs w:val="18"/>
                <w:lang w:eastAsia="zh-CN"/>
              </w:rPr>
              <w:t>英文</w:t>
            </w:r>
            <w:r>
              <w:rPr>
                <w:rFonts w:ascii="Arial" w:hAnsi="Arial" w:cs="Arial"/>
                <w:sz w:val="18"/>
                <w:szCs w:val="18"/>
                <w:lang w:eastAsia="zh-CN"/>
              </w:rPr>
              <w:t xml:space="preserve"> </w:t>
            </w:r>
            <w:r w:rsidR="000C524F">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lang w:eastAsia="zh-CN"/>
              </w:rPr>
              <w:t>Chinese</w:t>
            </w:r>
            <w:r>
              <w:rPr>
                <w:rFonts w:ascii="Arial" w:hAnsi="Arial" w:cs="Arial"/>
                <w:sz w:val="18"/>
                <w:szCs w:val="18"/>
                <w:lang w:eastAsia="zh-CN"/>
              </w:rPr>
              <w:t>中文</w:t>
            </w:r>
            <w:r>
              <w:rPr>
                <w:rFonts w:ascii="Arial" w:hAnsi="Arial" w:cs="Arial"/>
                <w:sz w:val="18"/>
                <w:szCs w:val="18"/>
                <w:lang w:eastAsia="zh-CN"/>
              </w:rPr>
              <w:t xml:space="preserve">★Report Type </w:t>
            </w:r>
            <w:r>
              <w:rPr>
                <w:rFonts w:ascii="Arial" w:hAnsi="Arial" w:cs="Arial"/>
                <w:sz w:val="18"/>
                <w:szCs w:val="18"/>
                <w:lang w:eastAsia="zh-CN"/>
              </w:rPr>
              <w:t>报告方式：</w:t>
            </w:r>
            <w:r>
              <w:rPr>
                <w:rFonts w:ascii="Arial" w:hAnsi="Arial" w:cs="Arial"/>
                <w:sz w:val="18"/>
                <w:szCs w:val="18"/>
                <w:lang w:eastAsia="zh-CN"/>
              </w:rPr>
              <w:t xml:space="preserve"> </w:t>
            </w:r>
            <w:r w:rsidR="000C524F">
              <w:rPr>
                <w:rFonts w:ascii="Arial" w:hAnsi="Arial" w:cs="Arial"/>
                <w:sz w:val="18"/>
                <w:szCs w:val="18"/>
                <w:lang w:eastAsia="zh-CN"/>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0C524F">
              <w:rPr>
                <w:rFonts w:ascii="Arial" w:hAnsi="Arial" w:cs="Arial"/>
                <w:sz w:val="18"/>
                <w:szCs w:val="18"/>
                <w:lang w:eastAsia="zh-CN"/>
              </w:rPr>
            </w:r>
            <w:r w:rsidR="000C524F">
              <w:rPr>
                <w:rFonts w:ascii="Arial" w:hAnsi="Arial" w:cs="Arial"/>
                <w:sz w:val="18"/>
                <w:szCs w:val="18"/>
                <w:lang w:eastAsia="zh-CN"/>
              </w:rPr>
              <w:fldChar w:fldCharType="end"/>
            </w:r>
            <w:r>
              <w:rPr>
                <w:rFonts w:ascii="Arial" w:hAnsi="Arial" w:cs="Arial"/>
                <w:sz w:val="18"/>
                <w:szCs w:val="18"/>
                <w:lang w:eastAsia="zh-CN"/>
              </w:rPr>
              <w:t xml:space="preserve">Paper </w:t>
            </w:r>
            <w:r>
              <w:rPr>
                <w:rFonts w:ascii="Arial" w:hAnsi="Arial" w:cs="Arial"/>
                <w:sz w:val="18"/>
                <w:szCs w:val="18"/>
                <w:lang w:eastAsia="zh-CN"/>
              </w:rPr>
              <w:t>文本</w:t>
            </w:r>
            <w:r>
              <w:rPr>
                <w:rFonts w:ascii="Arial" w:hAnsi="Arial" w:cs="Arial"/>
                <w:sz w:val="18"/>
                <w:szCs w:val="18"/>
                <w:lang w:eastAsia="zh-CN"/>
              </w:rPr>
              <w:t xml:space="preserve"> </w:t>
            </w:r>
            <w:r w:rsidR="000C524F">
              <w:rPr>
                <w:rFonts w:ascii="Arial" w:hAnsi="Arial" w:cs="Arial"/>
                <w:sz w:val="18"/>
                <w:szCs w:val="18"/>
                <w:lang w:eastAsia="zh-CN"/>
              </w:rPr>
              <w:fldChar w:fldCharType="begin">
                <w:ffData>
                  <w:name w:val="Check1"/>
                  <w:enabled/>
                  <w:calcOnExit w:val="0"/>
                  <w:checkBox>
                    <w:sizeAuto/>
                    <w:default w:val="0"/>
                    <w:checked w:val="0"/>
                  </w:checkBox>
                </w:ffData>
              </w:fldChar>
            </w:r>
            <w:r>
              <w:rPr>
                <w:rFonts w:ascii="Arial" w:hAnsi="Arial" w:cs="Arial"/>
                <w:sz w:val="18"/>
                <w:szCs w:val="18"/>
                <w:lang w:eastAsia="zh-CN"/>
              </w:rPr>
              <w:instrText xml:space="preserve"> FORMCHECKBOX </w:instrText>
            </w:r>
            <w:r w:rsidR="000C524F">
              <w:rPr>
                <w:rFonts w:ascii="Arial" w:hAnsi="Arial" w:cs="Arial"/>
                <w:sz w:val="18"/>
                <w:szCs w:val="18"/>
                <w:lang w:eastAsia="zh-CN"/>
              </w:rPr>
            </w:r>
            <w:r w:rsidR="000C524F">
              <w:rPr>
                <w:rFonts w:ascii="Arial" w:hAnsi="Arial" w:cs="Arial"/>
                <w:sz w:val="18"/>
                <w:szCs w:val="18"/>
                <w:lang w:eastAsia="zh-CN"/>
              </w:rPr>
              <w:fldChar w:fldCharType="end"/>
            </w:r>
            <w:r>
              <w:rPr>
                <w:rFonts w:ascii="Arial" w:hAnsi="Arial" w:cs="Arial"/>
                <w:sz w:val="18"/>
                <w:szCs w:val="18"/>
                <w:lang w:eastAsia="zh-CN"/>
              </w:rPr>
              <w:t xml:space="preserve">Digital File </w:t>
            </w:r>
            <w:r>
              <w:rPr>
                <w:rFonts w:ascii="Arial" w:hAnsi="Arial" w:cs="Arial"/>
                <w:sz w:val="18"/>
                <w:szCs w:val="18"/>
                <w:lang w:eastAsia="zh-CN"/>
              </w:rPr>
              <w:t>电子文档</w:t>
            </w:r>
            <w:r>
              <w:rPr>
                <w:rFonts w:ascii="Arial" w:hAnsi="Arial" w:cs="Arial"/>
                <w:sz w:val="18"/>
                <w:szCs w:val="18"/>
                <w:lang w:eastAsia="zh-CN"/>
              </w:rPr>
              <w:t xml:space="preserve">                   </w:t>
            </w:r>
          </w:p>
        </w:tc>
      </w:tr>
      <w:tr w:rsidR="000C524F">
        <w:trPr>
          <w:cantSplit/>
          <w:trHeight w:val="23"/>
          <w:jc w:val="center"/>
        </w:trPr>
        <w:tc>
          <w:tcPr>
            <w:tcW w:w="11339" w:type="dxa"/>
            <w:gridSpan w:val="13"/>
            <w:tcBorders>
              <w:top w:val="single" w:sz="2" w:space="0" w:color="auto"/>
              <w:left w:val="single" w:sz="4" w:space="0" w:color="auto"/>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★Service Required</w:t>
            </w:r>
            <w:r>
              <w:rPr>
                <w:rFonts w:ascii="Arial" w:hAnsi="Arial" w:cs="Arial"/>
                <w:sz w:val="18"/>
                <w:szCs w:val="18"/>
                <w:lang w:eastAsia="zh-CN"/>
              </w:rPr>
              <w:t>服务类型：</w:t>
            </w:r>
            <w:r w:rsidR="000C524F">
              <w:rPr>
                <w:rFonts w:ascii="Arial" w:hAnsi="Arial" w:cs="Arial"/>
                <w:sz w:val="18"/>
                <w:szCs w:val="18"/>
                <w:lang w:eastAsia="zh-CN"/>
              </w:rPr>
              <w:fldChar w:fldCharType="begin">
                <w:ffData>
                  <w:name w:val="Check48"/>
                  <w:enabled/>
                  <w:calcOnExit w:val="0"/>
                  <w:checkBox>
                    <w:sizeAuto/>
                    <w:default w:val="0"/>
                    <w:checked w:val="0"/>
                  </w:checkBox>
                </w:ffData>
              </w:fldChar>
            </w:r>
            <w:r>
              <w:rPr>
                <w:rFonts w:ascii="Arial" w:hAnsi="Arial" w:cs="Arial"/>
                <w:sz w:val="18"/>
                <w:szCs w:val="18"/>
                <w:lang w:eastAsia="zh-CN"/>
              </w:rPr>
              <w:instrText xml:space="preserve"> FORMCHECKBOX </w:instrText>
            </w:r>
            <w:r w:rsidR="000C524F">
              <w:rPr>
                <w:rFonts w:ascii="Arial" w:hAnsi="Arial" w:cs="Arial"/>
                <w:sz w:val="18"/>
                <w:szCs w:val="18"/>
                <w:lang w:eastAsia="zh-CN"/>
              </w:rPr>
            </w:r>
            <w:r w:rsidR="000C524F">
              <w:rPr>
                <w:rFonts w:ascii="Arial" w:hAnsi="Arial" w:cs="Arial"/>
                <w:sz w:val="18"/>
                <w:szCs w:val="18"/>
                <w:lang w:eastAsia="zh-CN"/>
              </w:rPr>
              <w:fldChar w:fldCharType="end"/>
            </w:r>
            <w:r>
              <w:rPr>
                <w:rFonts w:ascii="Arial" w:hAnsi="Arial" w:cs="Arial"/>
                <w:sz w:val="18"/>
                <w:szCs w:val="18"/>
                <w:lang w:eastAsia="zh-CN"/>
              </w:rPr>
              <w:t>Regular Service</w:t>
            </w:r>
            <w:r>
              <w:rPr>
                <w:rFonts w:ascii="Arial" w:hAnsi="Arial" w:cs="Arial"/>
                <w:sz w:val="18"/>
                <w:szCs w:val="18"/>
                <w:lang w:eastAsia="zh-CN"/>
              </w:rPr>
              <w:t>普通服务</w:t>
            </w:r>
            <w:r>
              <w:rPr>
                <w:rFonts w:ascii="Arial" w:hAnsi="Arial" w:cs="Arial"/>
                <w:sz w:val="18"/>
                <w:szCs w:val="18"/>
                <w:lang w:eastAsia="zh-CN"/>
              </w:rPr>
              <w:t xml:space="preserve"> </w:t>
            </w:r>
            <w:r w:rsidR="000C524F">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0C524F">
              <w:rPr>
                <w:rFonts w:ascii="Arial" w:hAnsi="Arial" w:cs="Arial"/>
                <w:sz w:val="18"/>
                <w:szCs w:val="18"/>
                <w:lang w:eastAsia="zh-CN"/>
              </w:rPr>
            </w:r>
            <w:r w:rsidR="000C524F">
              <w:rPr>
                <w:rFonts w:ascii="Arial" w:hAnsi="Arial" w:cs="Arial"/>
                <w:sz w:val="18"/>
                <w:szCs w:val="18"/>
                <w:lang w:eastAsia="zh-CN"/>
              </w:rPr>
              <w:fldChar w:fldCharType="end"/>
            </w:r>
            <w:r>
              <w:rPr>
                <w:rFonts w:ascii="Arial" w:hAnsi="Arial" w:cs="Arial"/>
                <w:sz w:val="18"/>
                <w:szCs w:val="18"/>
                <w:lang w:eastAsia="zh-CN"/>
              </w:rPr>
              <w:t xml:space="preserve">Express Service </w:t>
            </w:r>
            <w:r>
              <w:rPr>
                <w:rFonts w:ascii="Arial" w:hAnsi="Arial" w:cs="Arial"/>
                <w:sz w:val="18"/>
                <w:szCs w:val="18"/>
                <w:lang w:eastAsia="zh-CN"/>
              </w:rPr>
              <w:t>加急服务</w:t>
            </w:r>
          </w:p>
        </w:tc>
      </w:tr>
      <w:tr w:rsidR="000C524F">
        <w:trPr>
          <w:cantSplit/>
          <w:trHeight w:val="23"/>
          <w:jc w:val="center"/>
        </w:trPr>
        <w:tc>
          <w:tcPr>
            <w:tcW w:w="11339" w:type="dxa"/>
            <w:gridSpan w:val="13"/>
            <w:tcBorders>
              <w:top w:val="single" w:sz="2" w:space="0" w:color="auto"/>
              <w:left w:val="single" w:sz="4" w:space="0" w:color="auto"/>
              <w:bottom w:val="nil"/>
              <w:right w:val="single" w:sz="4" w:space="0" w:color="auto"/>
            </w:tcBorders>
            <w:vAlign w:val="center"/>
          </w:tcPr>
          <w:p w:rsidR="000C524F" w:rsidRDefault="001B1DF8">
            <w:pPr>
              <w:tabs>
                <w:tab w:val="left" w:pos="-720"/>
              </w:tabs>
              <w:suppressAutoHyphens/>
              <w:spacing w:line="230" w:lineRule="exact"/>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Applicant(Company Name)</w:t>
            </w:r>
            <w:r>
              <w:rPr>
                <w:rFonts w:ascii="Arial" w:hAnsi="Arial" w:cs="Arial"/>
                <w:sz w:val="18"/>
                <w:szCs w:val="18"/>
                <w:lang w:eastAsia="zh-CN"/>
              </w:rPr>
              <w:t>申请方：</w:t>
            </w:r>
            <w:r w:rsidR="000C524F">
              <w:rPr>
                <w:rFonts w:ascii="Arial" w:hAnsi="Arial" w:cs="Arial"/>
                <w:sz w:val="18"/>
                <w:szCs w:val="18"/>
                <w:lang w:eastAsia="zh-CN"/>
              </w:rPr>
              <w:fldChar w:fldCharType="begin">
                <w:ffData>
                  <w:name w:val="Text4"/>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end"/>
            </w:r>
          </w:p>
        </w:tc>
      </w:tr>
      <w:tr w:rsidR="000C524F">
        <w:trPr>
          <w:cantSplit/>
          <w:trHeight w:val="23"/>
          <w:jc w:val="center"/>
        </w:trPr>
        <w:tc>
          <w:tcPr>
            <w:tcW w:w="11339" w:type="dxa"/>
            <w:gridSpan w:val="13"/>
            <w:tcBorders>
              <w:top w:val="nil"/>
              <w:left w:val="single" w:sz="4" w:space="0" w:color="auto"/>
              <w:bottom w:val="single" w:sz="4" w:space="0" w:color="auto"/>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★Address</w:t>
            </w:r>
            <w:r>
              <w:rPr>
                <w:rFonts w:ascii="Arial" w:hAnsi="Arial" w:cs="Arial"/>
                <w:sz w:val="18"/>
                <w:szCs w:val="18"/>
                <w:lang w:eastAsia="zh-CN"/>
              </w:rPr>
              <w:t>地址：</w:t>
            </w:r>
            <w:r w:rsidR="000C524F">
              <w:rPr>
                <w:rFonts w:ascii="Arial" w:hAnsi="Arial" w:cs="Arial"/>
                <w:sz w:val="18"/>
                <w:szCs w:val="18"/>
                <w:lang w:eastAsia="zh-CN"/>
              </w:rPr>
              <w:fldChar w:fldCharType="begin">
                <w:ffData>
                  <w:name w:val="Text4"/>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r>
      <w:tr w:rsidR="000C524F">
        <w:trPr>
          <w:cantSplit/>
          <w:trHeight w:val="23"/>
          <w:jc w:val="center"/>
        </w:trPr>
        <w:tc>
          <w:tcPr>
            <w:tcW w:w="2393" w:type="dxa"/>
            <w:tcBorders>
              <w:top w:val="single" w:sz="4" w:space="0" w:color="auto"/>
              <w:left w:val="single" w:sz="4" w:space="0" w:color="auto"/>
              <w:bottom w:val="nil"/>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★Contact</w:t>
            </w:r>
            <w:r>
              <w:rPr>
                <w:rFonts w:ascii="Arial" w:hAnsi="Arial" w:cs="Arial"/>
                <w:sz w:val="18"/>
                <w:szCs w:val="18"/>
                <w:lang w:eastAsia="zh-CN"/>
              </w:rPr>
              <w:t>联系人：</w:t>
            </w:r>
            <w:r w:rsidR="000C524F">
              <w:rPr>
                <w:rFonts w:ascii="Arial" w:hAnsi="Arial" w:cs="Arial"/>
                <w:sz w:val="18"/>
                <w:szCs w:val="18"/>
                <w:lang w:eastAsia="zh-CN"/>
              </w:rPr>
              <w:fldChar w:fldCharType="begin">
                <w:ffData>
                  <w:name w:val="Text14"/>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c>
          <w:tcPr>
            <w:tcW w:w="3107" w:type="dxa"/>
            <w:gridSpan w:val="5"/>
            <w:tcBorders>
              <w:top w:val="single" w:sz="4" w:space="0" w:color="auto"/>
              <w:left w:val="nil"/>
              <w:bottom w:val="nil"/>
              <w:right w:val="nil"/>
            </w:tcBorders>
            <w:vAlign w:val="center"/>
          </w:tcPr>
          <w:p w:rsidR="000C524F" w:rsidRDefault="000C524F">
            <w:pPr>
              <w:spacing w:line="240" w:lineRule="exact"/>
              <w:rPr>
                <w:rFonts w:ascii="Arial" w:hAnsi="Arial" w:cs="Arial"/>
                <w:sz w:val="18"/>
                <w:szCs w:val="18"/>
                <w:lang w:eastAsia="zh-CN"/>
              </w:rPr>
            </w:pPr>
          </w:p>
        </w:tc>
        <w:tc>
          <w:tcPr>
            <w:tcW w:w="5839" w:type="dxa"/>
            <w:gridSpan w:val="7"/>
            <w:tcBorders>
              <w:top w:val="single" w:sz="4" w:space="0" w:color="auto"/>
              <w:left w:val="nil"/>
              <w:bottom w:val="nil"/>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 xml:space="preserve">★Tel </w:t>
            </w:r>
            <w:r>
              <w:rPr>
                <w:rFonts w:ascii="Arial" w:hAnsi="Arial" w:cs="Arial"/>
                <w:sz w:val="18"/>
                <w:szCs w:val="18"/>
                <w:lang w:eastAsia="zh-CN"/>
              </w:rPr>
              <w:t>电话：</w:t>
            </w:r>
            <w:r w:rsidR="000C524F">
              <w:rPr>
                <w:rFonts w:ascii="Arial" w:hAnsi="Arial" w:cs="Arial"/>
                <w:sz w:val="18"/>
                <w:szCs w:val="18"/>
                <w:lang w:eastAsia="zh-CN"/>
              </w:rPr>
              <w:fldChar w:fldCharType="begin">
                <w:ffData>
                  <w:name w:val="Text14"/>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r>
      <w:tr w:rsidR="000C524F">
        <w:trPr>
          <w:cantSplit/>
          <w:trHeight w:val="23"/>
          <w:jc w:val="center"/>
        </w:trPr>
        <w:tc>
          <w:tcPr>
            <w:tcW w:w="5500" w:type="dxa"/>
            <w:gridSpan w:val="6"/>
            <w:tcBorders>
              <w:top w:val="nil"/>
              <w:left w:val="single" w:sz="4" w:space="0" w:color="auto"/>
              <w:bottom w:val="single" w:sz="4" w:space="0" w:color="auto"/>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Fax</w:t>
            </w:r>
            <w:r>
              <w:rPr>
                <w:rFonts w:ascii="Arial" w:hAnsi="Arial" w:cs="Arial"/>
                <w:sz w:val="18"/>
                <w:szCs w:val="18"/>
                <w:lang w:eastAsia="zh-CN"/>
              </w:rPr>
              <w:t>传真：</w:t>
            </w:r>
            <w:r w:rsidR="000C524F">
              <w:rPr>
                <w:rFonts w:ascii="Arial" w:hAnsi="Arial" w:cs="Arial"/>
                <w:sz w:val="18"/>
                <w:szCs w:val="18"/>
                <w:lang w:eastAsia="zh-CN"/>
              </w:rPr>
              <w:fldChar w:fldCharType="begin">
                <w:ffData>
                  <w:name w:val="Text14"/>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c>
          <w:tcPr>
            <w:tcW w:w="5839" w:type="dxa"/>
            <w:gridSpan w:val="7"/>
            <w:tcBorders>
              <w:top w:val="nil"/>
              <w:left w:val="nil"/>
              <w:bottom w:val="single" w:sz="4" w:space="0" w:color="auto"/>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E-mail</w:t>
            </w:r>
            <w:r>
              <w:rPr>
                <w:rFonts w:ascii="Arial" w:hAnsi="Arial" w:cs="Arial"/>
                <w:sz w:val="18"/>
                <w:szCs w:val="18"/>
                <w:lang w:eastAsia="zh-CN"/>
              </w:rPr>
              <w:t>电邮：</w:t>
            </w:r>
            <w:r w:rsidR="000C524F">
              <w:rPr>
                <w:rFonts w:ascii="Arial" w:hAnsi="Arial" w:cs="Arial"/>
                <w:sz w:val="18"/>
                <w:szCs w:val="18"/>
                <w:lang w:eastAsia="zh-CN"/>
              </w:rPr>
              <w:fldChar w:fldCharType="begin">
                <w:ffData>
                  <w:name w:val="Text17"/>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r>
      <w:tr w:rsidR="000C524F">
        <w:trPr>
          <w:cantSplit/>
          <w:trHeight w:val="23"/>
          <w:jc w:val="center"/>
        </w:trPr>
        <w:tc>
          <w:tcPr>
            <w:tcW w:w="11339" w:type="dxa"/>
            <w:gridSpan w:val="13"/>
            <w:tcBorders>
              <w:top w:val="single" w:sz="4" w:space="0" w:color="auto"/>
              <w:left w:val="single" w:sz="4" w:space="0" w:color="auto"/>
              <w:bottom w:val="nil"/>
              <w:right w:val="single" w:sz="4" w:space="0" w:color="auto"/>
            </w:tcBorders>
            <w:vAlign w:val="center"/>
          </w:tcPr>
          <w:p w:rsidR="000C524F" w:rsidRDefault="001B1DF8">
            <w:pPr>
              <w:tabs>
                <w:tab w:val="left" w:pos="-720"/>
                <w:tab w:val="left" w:pos="2897"/>
              </w:tabs>
              <w:suppressAutoHyphens/>
              <w:spacing w:line="220" w:lineRule="atLeast"/>
              <w:ind w:right="-748"/>
              <w:rPr>
                <w:rFonts w:ascii="Arial" w:hAnsi="Arial" w:cs="Arial"/>
                <w:sz w:val="18"/>
                <w:szCs w:val="18"/>
                <w:lang w:eastAsia="zh-CN"/>
              </w:rPr>
            </w:pPr>
            <w:r>
              <w:rPr>
                <w:rFonts w:ascii="Arial" w:hAnsi="Arial" w:cs="Arial"/>
                <w:sz w:val="18"/>
                <w:szCs w:val="18"/>
              </w:rPr>
              <w:t>★Payer</w:t>
            </w:r>
            <w:r>
              <w:rPr>
                <w:rFonts w:ascii="Arial" w:hAnsi="Arial" w:cs="Arial"/>
                <w:sz w:val="18"/>
                <w:szCs w:val="18"/>
                <w:lang w:eastAsia="zh-CN"/>
              </w:rPr>
              <w:t>付款方：</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lang w:eastAsia="zh-CN"/>
              </w:rPr>
              <w:t>Same As Applicant</w:t>
            </w:r>
            <w:r>
              <w:rPr>
                <w:rFonts w:ascii="Arial" w:hAnsi="Arial" w:cs="Arial"/>
                <w:sz w:val="18"/>
                <w:szCs w:val="18"/>
                <w:lang w:eastAsia="zh-CN"/>
              </w:rPr>
              <w:t>同申请方</w:t>
            </w:r>
            <w:r>
              <w:rPr>
                <w:rFonts w:ascii="Arial" w:hAnsi="Arial" w:cs="Arial"/>
                <w:sz w:val="18"/>
                <w:szCs w:val="18"/>
                <w:lang w:eastAsia="zh-CN"/>
              </w:rPr>
              <w:t xml:space="preserve"> </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lang w:eastAsia="zh-CN"/>
              </w:rPr>
              <w:t xml:space="preserve">Other </w:t>
            </w:r>
            <w:r>
              <w:rPr>
                <w:rFonts w:ascii="Arial" w:hAnsi="Arial" w:cs="Arial"/>
                <w:sz w:val="18"/>
                <w:szCs w:val="18"/>
                <w:lang w:eastAsia="zh-CN"/>
              </w:rPr>
              <w:t>其它：</w:t>
            </w:r>
            <w:r w:rsidR="000C524F">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0C524F">
              <w:rPr>
                <w:rFonts w:ascii="Arial" w:hAnsi="Arial" w:cs="Arial"/>
                <w:sz w:val="18"/>
                <w:szCs w:val="18"/>
              </w:rPr>
            </w:r>
            <w:r w:rsidR="000C524F">
              <w:rPr>
                <w:rFonts w:ascii="Arial" w:hAnsi="Arial" w:cs="Arial"/>
                <w:sz w:val="18"/>
                <w:szCs w:val="18"/>
              </w:rPr>
              <w:fldChar w:fldCharType="separate"/>
            </w:r>
            <w:r>
              <w:rPr>
                <w:rFonts w:ascii="Arial" w:hAnsi="Arial" w:cs="Arial"/>
                <w:sz w:val="18"/>
                <w:szCs w:val="18"/>
              </w:rPr>
              <w:t>     </w:t>
            </w:r>
            <w:r w:rsidR="000C524F">
              <w:rPr>
                <w:rFonts w:ascii="Arial" w:hAnsi="Arial" w:cs="Arial"/>
                <w:sz w:val="18"/>
                <w:szCs w:val="18"/>
              </w:rPr>
              <w:fldChar w:fldCharType="end"/>
            </w:r>
          </w:p>
        </w:tc>
      </w:tr>
      <w:tr w:rsidR="000C524F">
        <w:trPr>
          <w:cantSplit/>
          <w:trHeight w:val="23"/>
          <w:jc w:val="center"/>
        </w:trPr>
        <w:tc>
          <w:tcPr>
            <w:tcW w:w="11339" w:type="dxa"/>
            <w:gridSpan w:val="13"/>
            <w:tcBorders>
              <w:top w:val="nil"/>
              <w:left w:val="single" w:sz="4" w:space="0" w:color="auto"/>
              <w:bottom w:val="nil"/>
              <w:right w:val="single" w:sz="4" w:space="0" w:color="auto"/>
            </w:tcBorders>
            <w:vAlign w:val="center"/>
          </w:tcPr>
          <w:p w:rsidR="000C524F" w:rsidRDefault="001B1DF8">
            <w:pPr>
              <w:tabs>
                <w:tab w:val="left" w:pos="-720"/>
                <w:tab w:val="left" w:pos="2897"/>
              </w:tabs>
              <w:suppressAutoHyphens/>
              <w:spacing w:line="220" w:lineRule="atLeast"/>
              <w:ind w:right="-748"/>
              <w:rPr>
                <w:rFonts w:ascii="Arial" w:hAnsi="Arial" w:cs="Arial"/>
                <w:sz w:val="18"/>
                <w:szCs w:val="18"/>
                <w:lang w:eastAsia="zh-CN"/>
              </w:rPr>
            </w:pPr>
            <w:r>
              <w:rPr>
                <w:rFonts w:ascii="Arial" w:hAnsi="Arial" w:cs="Arial"/>
                <w:sz w:val="18"/>
                <w:szCs w:val="18"/>
              </w:rPr>
              <w:t>★Report Delivered To</w:t>
            </w:r>
            <w:r>
              <w:rPr>
                <w:rFonts w:ascii="Arial" w:hAnsi="Arial" w:cs="Arial"/>
                <w:sz w:val="18"/>
                <w:szCs w:val="18"/>
                <w:lang w:eastAsia="zh-CN"/>
              </w:rPr>
              <w:t>报告寄送：</w:t>
            </w:r>
            <w:r>
              <w:rPr>
                <w:rFonts w:ascii="Arial" w:hAnsi="Arial" w:cs="Arial"/>
                <w:sz w:val="18"/>
                <w:szCs w:val="18"/>
                <w:lang w:eastAsia="zh-CN"/>
              </w:rPr>
              <w:t xml:space="preserve"> </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rPr>
              <w:t>Applicant</w:t>
            </w:r>
            <w:r>
              <w:rPr>
                <w:rFonts w:ascii="Arial" w:hAnsi="Arial" w:cs="Arial"/>
                <w:sz w:val="18"/>
                <w:szCs w:val="18"/>
                <w:lang w:eastAsia="zh-CN"/>
              </w:rPr>
              <w:t>申请方</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rPr>
              <w:t xml:space="preserve"> Payer</w:t>
            </w:r>
            <w:r>
              <w:rPr>
                <w:rFonts w:ascii="Arial" w:hAnsi="Arial" w:cs="Arial"/>
                <w:sz w:val="18"/>
                <w:szCs w:val="18"/>
                <w:lang w:eastAsia="zh-CN"/>
              </w:rPr>
              <w:t>付款方</w:t>
            </w:r>
            <w:r w:rsidR="000C524F">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0C524F">
              <w:rPr>
                <w:rFonts w:ascii="Arial" w:hAnsi="Arial" w:cs="Arial"/>
                <w:sz w:val="18"/>
                <w:szCs w:val="18"/>
              </w:rPr>
            </w:r>
            <w:r w:rsidR="000C524F">
              <w:rPr>
                <w:rFonts w:ascii="Arial" w:hAnsi="Arial" w:cs="Arial"/>
                <w:sz w:val="18"/>
                <w:szCs w:val="18"/>
              </w:rPr>
              <w:fldChar w:fldCharType="separate"/>
            </w:r>
            <w:r>
              <w:rPr>
                <w:rFonts w:ascii="Arial" w:hAnsi="Arial" w:cs="Arial"/>
                <w:sz w:val="18"/>
                <w:szCs w:val="18"/>
              </w:rPr>
              <w:t>     </w:t>
            </w:r>
            <w:r w:rsidR="000C524F">
              <w:rPr>
                <w:rFonts w:ascii="Arial" w:hAnsi="Arial" w:cs="Arial"/>
                <w:sz w:val="18"/>
                <w:szCs w:val="18"/>
              </w:rPr>
              <w:fldChar w:fldCharType="end"/>
            </w:r>
          </w:p>
        </w:tc>
      </w:tr>
      <w:tr w:rsidR="000C524F">
        <w:trPr>
          <w:cantSplit/>
          <w:trHeight w:val="23"/>
          <w:jc w:val="center"/>
        </w:trPr>
        <w:tc>
          <w:tcPr>
            <w:tcW w:w="11339" w:type="dxa"/>
            <w:gridSpan w:val="13"/>
            <w:tcBorders>
              <w:top w:val="nil"/>
              <w:left w:val="single" w:sz="4" w:space="0" w:color="auto"/>
              <w:bottom w:val="single" w:sz="4" w:space="0" w:color="auto"/>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rPr>
              <w:t>★Invoice Delivered To</w:t>
            </w:r>
            <w:r>
              <w:rPr>
                <w:rFonts w:ascii="Arial" w:hAnsi="Arial" w:cs="Arial"/>
                <w:sz w:val="18"/>
                <w:szCs w:val="18"/>
                <w:lang w:eastAsia="zh-CN"/>
              </w:rPr>
              <w:t>发票寄送：</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rPr>
              <w:t xml:space="preserve"> Applicant</w:t>
            </w:r>
            <w:r>
              <w:rPr>
                <w:rFonts w:ascii="Arial" w:hAnsi="Arial" w:cs="Arial"/>
                <w:sz w:val="18"/>
                <w:szCs w:val="18"/>
                <w:lang w:eastAsia="zh-CN"/>
              </w:rPr>
              <w:t>申请方</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rPr>
              <w:t xml:space="preserve"> Payer</w:t>
            </w:r>
            <w:r>
              <w:rPr>
                <w:rFonts w:ascii="Arial" w:hAnsi="Arial" w:cs="Arial"/>
                <w:sz w:val="18"/>
                <w:szCs w:val="18"/>
                <w:lang w:eastAsia="zh-CN"/>
              </w:rPr>
              <w:t>付款方</w:t>
            </w:r>
            <w:r>
              <w:rPr>
                <w:rFonts w:ascii="Arial" w:hAnsi="Arial" w:cs="Arial"/>
                <w:sz w:val="18"/>
                <w:szCs w:val="18"/>
                <w:lang w:eastAsia="zh-CN"/>
              </w:rPr>
              <w:t xml:space="preserve"> </w:t>
            </w:r>
            <w:r w:rsidR="000C524F">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0C524F">
              <w:rPr>
                <w:rFonts w:ascii="Arial" w:hAnsi="Arial" w:cs="Arial"/>
                <w:sz w:val="18"/>
                <w:szCs w:val="18"/>
              </w:rPr>
            </w:r>
            <w:r w:rsidR="000C524F">
              <w:rPr>
                <w:rFonts w:ascii="Arial" w:hAnsi="Arial" w:cs="Arial"/>
                <w:sz w:val="18"/>
                <w:szCs w:val="18"/>
              </w:rPr>
              <w:fldChar w:fldCharType="separate"/>
            </w:r>
            <w:r>
              <w:rPr>
                <w:rFonts w:ascii="Arial" w:hAnsi="Arial" w:cs="Arial"/>
                <w:sz w:val="18"/>
                <w:szCs w:val="18"/>
              </w:rPr>
              <w:t>     </w:t>
            </w:r>
            <w:r w:rsidR="000C524F">
              <w:rPr>
                <w:rFonts w:ascii="Arial" w:hAnsi="Arial" w:cs="Arial"/>
                <w:sz w:val="18"/>
                <w:szCs w:val="18"/>
              </w:rPr>
              <w:fldChar w:fldCharType="end"/>
            </w:r>
          </w:p>
        </w:tc>
      </w:tr>
      <w:tr w:rsidR="000C524F">
        <w:trPr>
          <w:cantSplit/>
          <w:trHeight w:val="23"/>
          <w:jc w:val="center"/>
        </w:trPr>
        <w:tc>
          <w:tcPr>
            <w:tcW w:w="11339" w:type="dxa"/>
            <w:gridSpan w:val="13"/>
            <w:tcBorders>
              <w:top w:val="single" w:sz="4" w:space="0" w:color="auto"/>
              <w:left w:val="single" w:sz="4" w:space="0" w:color="auto"/>
              <w:bottom w:val="nil"/>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b/>
                <w:sz w:val="18"/>
                <w:szCs w:val="18"/>
                <w:lang w:eastAsia="zh-CN"/>
              </w:rPr>
              <w:t xml:space="preserve">Sample Information </w:t>
            </w:r>
            <w:r>
              <w:rPr>
                <w:rFonts w:ascii="Arial" w:hAnsi="Arial" w:cs="Arial"/>
                <w:b/>
                <w:sz w:val="18"/>
                <w:szCs w:val="18"/>
                <w:lang w:eastAsia="zh-CN"/>
              </w:rPr>
              <w:t>样品信息</w:t>
            </w:r>
            <w:r>
              <w:rPr>
                <w:rFonts w:ascii="Arial" w:hAnsi="Arial" w:cs="Arial"/>
                <w:sz w:val="18"/>
                <w:szCs w:val="18"/>
                <w:lang w:eastAsia="zh-CN"/>
              </w:rPr>
              <w:t>：</w:t>
            </w:r>
            <w:r w:rsidR="000C524F">
              <w:rPr>
                <w:rFonts w:ascii="Arial" w:hAnsi="Arial" w:cs="Arial"/>
                <w:sz w:val="18"/>
                <w:szCs w:val="18"/>
                <w:lang w:eastAsia="zh-CN"/>
              </w:rPr>
              <w:fldChar w:fldCharType="begin">
                <w:ffData>
                  <w:name w:val="Text18"/>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r>
      <w:tr w:rsidR="000C524F">
        <w:trPr>
          <w:cantSplit/>
          <w:trHeight w:val="23"/>
          <w:jc w:val="center"/>
        </w:trPr>
        <w:tc>
          <w:tcPr>
            <w:tcW w:w="2834" w:type="dxa"/>
            <w:gridSpan w:val="2"/>
            <w:tcBorders>
              <w:top w:val="nil"/>
              <w:left w:val="single" w:sz="4" w:space="0" w:color="auto"/>
              <w:bottom w:val="nil"/>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★Sample Name</w:t>
            </w:r>
            <w:r>
              <w:rPr>
                <w:rFonts w:ascii="Arial" w:hAnsi="Arial" w:cs="Arial"/>
                <w:sz w:val="18"/>
                <w:szCs w:val="18"/>
                <w:lang w:eastAsia="zh-CN"/>
              </w:rPr>
              <w:t>样品名称：</w:t>
            </w:r>
            <w:r w:rsidR="000C524F">
              <w:rPr>
                <w:rFonts w:ascii="Arial" w:hAnsi="Arial" w:cs="Arial"/>
                <w:sz w:val="18"/>
                <w:szCs w:val="18"/>
                <w:lang w:eastAsia="zh-CN"/>
              </w:rPr>
              <w:fldChar w:fldCharType="begin">
                <w:ffData>
                  <w:name w:val="Text18"/>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c>
          <w:tcPr>
            <w:tcW w:w="2835" w:type="dxa"/>
            <w:gridSpan w:val="5"/>
            <w:tcBorders>
              <w:top w:val="nil"/>
              <w:left w:val="nil"/>
              <w:bottom w:val="nil"/>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 xml:space="preserve">Item No. </w:t>
            </w:r>
            <w:r>
              <w:rPr>
                <w:rFonts w:ascii="Arial" w:hAnsi="Arial" w:cs="Arial"/>
                <w:sz w:val="18"/>
                <w:szCs w:val="18"/>
                <w:lang w:eastAsia="zh-CN"/>
              </w:rPr>
              <w:t>样品型号：</w:t>
            </w:r>
            <w:r w:rsidR="000C524F">
              <w:rPr>
                <w:rFonts w:ascii="Arial" w:hAnsi="Arial" w:cs="Arial"/>
                <w:sz w:val="18"/>
                <w:szCs w:val="18"/>
                <w:lang w:eastAsia="zh-CN"/>
              </w:rPr>
              <w:fldChar w:fldCharType="begin">
                <w:ffData>
                  <w:name w:val="Text20"/>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c>
          <w:tcPr>
            <w:tcW w:w="2835" w:type="dxa"/>
            <w:gridSpan w:val="4"/>
            <w:tcBorders>
              <w:top w:val="nil"/>
              <w:left w:val="nil"/>
              <w:bottom w:val="nil"/>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 xml:space="preserve">Sample Color </w:t>
            </w:r>
            <w:r>
              <w:rPr>
                <w:rFonts w:ascii="Arial" w:hAnsi="Arial" w:cs="Arial"/>
                <w:sz w:val="18"/>
                <w:szCs w:val="18"/>
                <w:lang w:eastAsia="zh-CN"/>
              </w:rPr>
              <w:t>样品颜色：</w:t>
            </w:r>
            <w:r w:rsidR="000C524F">
              <w:rPr>
                <w:rFonts w:ascii="Arial" w:hAnsi="Arial" w:cs="Arial"/>
                <w:sz w:val="18"/>
                <w:szCs w:val="18"/>
                <w:lang w:eastAsia="zh-CN"/>
              </w:rPr>
              <w:fldChar w:fldCharType="begin">
                <w:ffData>
                  <w:name w:val="Text18"/>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c>
          <w:tcPr>
            <w:tcW w:w="2835" w:type="dxa"/>
            <w:gridSpan w:val="2"/>
            <w:tcBorders>
              <w:top w:val="nil"/>
              <w:left w:val="nil"/>
              <w:bottom w:val="nil"/>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★No</w:t>
            </w:r>
            <w:r>
              <w:rPr>
                <w:rFonts w:ascii="Arial" w:hAnsi="Arial" w:cs="Arial"/>
                <w:sz w:val="18"/>
                <w:szCs w:val="18"/>
                <w:lang w:eastAsia="zh-CN"/>
              </w:rPr>
              <w:t xml:space="preserve">. of Sample </w:t>
            </w:r>
            <w:r>
              <w:rPr>
                <w:rFonts w:ascii="Arial" w:hAnsi="Arial" w:cs="Arial"/>
                <w:sz w:val="18"/>
                <w:szCs w:val="18"/>
                <w:lang w:eastAsia="zh-CN"/>
              </w:rPr>
              <w:t>样品数量：</w:t>
            </w:r>
            <w:r w:rsidR="000C524F">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0C524F">
              <w:rPr>
                <w:rFonts w:ascii="Arial" w:hAnsi="Arial" w:cs="Arial"/>
                <w:sz w:val="18"/>
                <w:szCs w:val="18"/>
              </w:rPr>
            </w:r>
            <w:r w:rsidR="000C524F">
              <w:rPr>
                <w:rFonts w:ascii="Arial" w:hAnsi="Arial" w:cs="Arial"/>
                <w:sz w:val="18"/>
                <w:szCs w:val="18"/>
              </w:rPr>
              <w:fldChar w:fldCharType="separate"/>
            </w:r>
            <w:r>
              <w:rPr>
                <w:rFonts w:ascii="Arial" w:hAnsi="Arial" w:cs="Arial"/>
                <w:sz w:val="18"/>
                <w:szCs w:val="18"/>
              </w:rPr>
              <w:t>     </w:t>
            </w:r>
            <w:r w:rsidR="000C524F">
              <w:rPr>
                <w:rFonts w:ascii="Arial" w:hAnsi="Arial" w:cs="Arial"/>
                <w:sz w:val="18"/>
                <w:szCs w:val="18"/>
              </w:rPr>
              <w:fldChar w:fldCharType="end"/>
            </w:r>
          </w:p>
        </w:tc>
      </w:tr>
      <w:tr w:rsidR="000C524F">
        <w:trPr>
          <w:cantSplit/>
          <w:trHeight w:val="23"/>
          <w:jc w:val="center"/>
        </w:trPr>
        <w:tc>
          <w:tcPr>
            <w:tcW w:w="2834" w:type="dxa"/>
            <w:gridSpan w:val="2"/>
            <w:tcBorders>
              <w:top w:val="nil"/>
              <w:left w:val="single" w:sz="4" w:space="0" w:color="auto"/>
              <w:bottom w:val="single" w:sz="4" w:space="0" w:color="auto"/>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 xml:space="preserve">Manufacturer </w:t>
            </w:r>
            <w:r>
              <w:rPr>
                <w:rFonts w:ascii="Arial" w:hAnsi="Arial" w:cs="Arial"/>
                <w:sz w:val="18"/>
                <w:szCs w:val="18"/>
                <w:lang w:eastAsia="zh-CN"/>
              </w:rPr>
              <w:t>生产商</w:t>
            </w:r>
            <w:r w:rsidR="000C524F">
              <w:rPr>
                <w:rFonts w:ascii="Arial" w:hAnsi="Arial" w:cs="Arial"/>
                <w:sz w:val="18"/>
                <w:szCs w:val="18"/>
                <w:lang w:eastAsia="zh-CN"/>
              </w:rPr>
              <w:fldChar w:fldCharType="begin">
                <w:ffData>
                  <w:name w:val="Text18"/>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c>
          <w:tcPr>
            <w:tcW w:w="2835" w:type="dxa"/>
            <w:gridSpan w:val="5"/>
            <w:tcBorders>
              <w:top w:val="nil"/>
              <w:left w:val="nil"/>
              <w:bottom w:val="single" w:sz="4" w:space="0" w:color="auto"/>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P/O No.</w:t>
            </w:r>
            <w:r>
              <w:rPr>
                <w:rFonts w:ascii="Arial" w:hAnsi="Arial" w:cs="Arial"/>
                <w:sz w:val="18"/>
                <w:szCs w:val="18"/>
                <w:lang w:eastAsia="zh-CN"/>
              </w:rPr>
              <w:t>订单编号：</w:t>
            </w:r>
            <w:r w:rsidR="000C524F">
              <w:rPr>
                <w:rFonts w:ascii="Arial" w:hAnsi="Arial" w:cs="Arial"/>
                <w:sz w:val="18"/>
                <w:szCs w:val="18"/>
                <w:lang w:eastAsia="zh-CN"/>
              </w:rPr>
              <w:fldChar w:fldCharType="begin">
                <w:ffData>
                  <w:name w:val="Text18"/>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c>
          <w:tcPr>
            <w:tcW w:w="2835" w:type="dxa"/>
            <w:gridSpan w:val="4"/>
            <w:tcBorders>
              <w:top w:val="nil"/>
              <w:left w:val="nil"/>
              <w:bottom w:val="single" w:sz="4" w:space="0" w:color="auto"/>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 xml:space="preserve">★End Use </w:t>
            </w:r>
            <w:r>
              <w:rPr>
                <w:rFonts w:ascii="Arial" w:hAnsi="Arial" w:cs="Arial"/>
                <w:sz w:val="18"/>
                <w:szCs w:val="18"/>
                <w:lang w:eastAsia="zh-CN"/>
              </w:rPr>
              <w:t>最终用途：</w:t>
            </w:r>
            <w:r w:rsidR="000C524F">
              <w:rPr>
                <w:rFonts w:ascii="Arial" w:hAnsi="Arial" w:cs="Arial"/>
                <w:sz w:val="18"/>
                <w:szCs w:val="18"/>
                <w:lang w:eastAsia="zh-CN"/>
              </w:rPr>
              <w:fldChar w:fldCharType="begin">
                <w:ffData>
                  <w:name w:val="Text21"/>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c>
          <w:tcPr>
            <w:tcW w:w="2835" w:type="dxa"/>
            <w:gridSpan w:val="2"/>
            <w:tcBorders>
              <w:top w:val="nil"/>
              <w:left w:val="nil"/>
              <w:bottom w:val="single" w:sz="4" w:space="0" w:color="auto"/>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Compositi</w:t>
            </w:r>
            <w:r>
              <w:rPr>
                <w:rFonts w:ascii="Arial" w:hAnsi="Arial" w:cs="Arial"/>
                <w:sz w:val="18"/>
                <w:szCs w:val="18"/>
                <w:lang w:eastAsia="zh-CN"/>
              </w:rPr>
              <w:t xml:space="preserve">on  </w:t>
            </w:r>
            <w:r>
              <w:rPr>
                <w:rFonts w:ascii="Arial" w:hAnsi="Arial" w:cs="Arial"/>
                <w:sz w:val="18"/>
                <w:szCs w:val="18"/>
                <w:lang w:eastAsia="zh-CN"/>
              </w:rPr>
              <w:t>成分</w:t>
            </w:r>
            <w:r>
              <w:rPr>
                <w:rFonts w:ascii="Arial" w:hAnsi="Arial" w:cs="Arial"/>
                <w:sz w:val="18"/>
                <w:szCs w:val="18"/>
                <w:lang w:eastAsia="zh-CN"/>
              </w:rPr>
              <w:t>:</w:t>
            </w:r>
            <w:r w:rsidR="000C524F">
              <w:rPr>
                <w:rFonts w:ascii="Arial" w:hAnsi="Arial" w:cs="Arial"/>
                <w:sz w:val="18"/>
                <w:szCs w:val="18"/>
                <w:lang w:eastAsia="zh-CN"/>
              </w:rPr>
              <w:fldChar w:fldCharType="begin">
                <w:ffData>
                  <w:name w:val="Text18"/>
                  <w:enabled/>
                  <w:calcOnExit w:val="0"/>
                  <w:textInput/>
                </w:ffData>
              </w:fldChar>
            </w:r>
            <w:r>
              <w:rPr>
                <w:rFonts w:ascii="Arial" w:hAnsi="Arial" w:cs="Arial"/>
                <w:sz w:val="18"/>
                <w:szCs w:val="18"/>
                <w:lang w:eastAsia="zh-CN"/>
              </w:rPr>
              <w:instrText xml:space="preserve"> FORMTEXT </w:instrText>
            </w:r>
            <w:r w:rsidR="000C524F">
              <w:rPr>
                <w:rFonts w:ascii="Arial" w:hAnsi="Arial" w:cs="Arial"/>
                <w:sz w:val="18"/>
                <w:szCs w:val="18"/>
                <w:lang w:eastAsia="zh-CN"/>
              </w:rPr>
            </w:r>
            <w:r w:rsidR="000C524F">
              <w:rPr>
                <w:rFonts w:ascii="Arial" w:hAnsi="Arial" w:cs="Arial"/>
                <w:sz w:val="18"/>
                <w:szCs w:val="18"/>
                <w:lang w:eastAsia="zh-CN"/>
              </w:rPr>
              <w:fldChar w:fldCharType="separate"/>
            </w:r>
            <w:r>
              <w:rPr>
                <w:rFonts w:ascii="Arial" w:hAnsi="Arial" w:cs="Arial"/>
                <w:sz w:val="18"/>
                <w:szCs w:val="18"/>
                <w:lang w:eastAsia="zh-CN"/>
              </w:rPr>
              <w:t>     </w:t>
            </w:r>
            <w:r w:rsidR="000C524F">
              <w:rPr>
                <w:rFonts w:ascii="Arial" w:hAnsi="Arial" w:cs="Arial"/>
                <w:sz w:val="18"/>
                <w:szCs w:val="18"/>
                <w:lang w:eastAsia="zh-CN"/>
              </w:rPr>
              <w:fldChar w:fldCharType="end"/>
            </w:r>
          </w:p>
        </w:tc>
      </w:tr>
      <w:tr w:rsidR="000C524F">
        <w:trPr>
          <w:cantSplit/>
          <w:trHeight w:val="23"/>
          <w:jc w:val="center"/>
        </w:trPr>
        <w:tc>
          <w:tcPr>
            <w:tcW w:w="4638" w:type="dxa"/>
            <w:gridSpan w:val="5"/>
            <w:tcBorders>
              <w:top w:val="single" w:sz="4" w:space="0" w:color="auto"/>
              <w:left w:val="single" w:sz="4" w:space="0" w:color="auto"/>
              <w:bottom w:val="single" w:sz="4" w:space="0" w:color="auto"/>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 xml:space="preserve">★Category </w:t>
            </w:r>
            <w:r>
              <w:rPr>
                <w:rFonts w:ascii="Arial" w:hAnsi="Arial" w:cs="Arial"/>
                <w:sz w:val="18"/>
                <w:szCs w:val="18"/>
                <w:lang w:eastAsia="zh-CN"/>
              </w:rPr>
              <w:t>种类：</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lang w:eastAsia="zh-CN"/>
              </w:rPr>
              <w:t xml:space="preserve">Baby </w:t>
            </w:r>
            <w:r>
              <w:rPr>
                <w:rFonts w:ascii="Arial" w:hAnsi="Arial" w:cs="Arial"/>
                <w:sz w:val="18"/>
                <w:szCs w:val="18"/>
                <w:lang w:eastAsia="zh-CN"/>
              </w:rPr>
              <w:t>婴儿</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lang w:eastAsia="zh-CN"/>
              </w:rPr>
              <w:t xml:space="preserve">Children </w:t>
            </w:r>
            <w:r>
              <w:rPr>
                <w:rFonts w:ascii="Arial" w:hAnsi="Arial" w:cs="Arial"/>
                <w:sz w:val="18"/>
                <w:szCs w:val="18"/>
                <w:lang w:eastAsia="zh-CN"/>
              </w:rPr>
              <w:t>儿童</w:t>
            </w:r>
            <w:r>
              <w:rPr>
                <w:rFonts w:ascii="Arial" w:hAnsi="Arial" w:cs="Arial"/>
                <w:sz w:val="18"/>
                <w:szCs w:val="18"/>
              </w:rPr>
              <w:t> </w:t>
            </w:r>
            <w:r w:rsidR="000C524F">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sidR="000C524F">
              <w:rPr>
                <w:rFonts w:ascii="Arial" w:hAnsi="Arial" w:cs="Arial"/>
                <w:sz w:val="18"/>
                <w:szCs w:val="18"/>
              </w:rPr>
            </w:r>
            <w:r w:rsidR="000C524F">
              <w:rPr>
                <w:rFonts w:ascii="Arial" w:hAnsi="Arial" w:cs="Arial"/>
                <w:sz w:val="18"/>
                <w:szCs w:val="18"/>
              </w:rPr>
              <w:fldChar w:fldCharType="end"/>
            </w:r>
            <w:r>
              <w:rPr>
                <w:rFonts w:ascii="Arial" w:hAnsi="Arial" w:cs="Arial"/>
                <w:sz w:val="18"/>
                <w:szCs w:val="18"/>
                <w:lang w:eastAsia="zh-CN"/>
              </w:rPr>
              <w:t>Adult</w:t>
            </w:r>
            <w:r>
              <w:rPr>
                <w:rFonts w:ascii="Arial" w:hAnsi="Arial" w:cs="Arial"/>
                <w:sz w:val="18"/>
                <w:szCs w:val="18"/>
              </w:rPr>
              <w:t> </w:t>
            </w:r>
            <w:r>
              <w:rPr>
                <w:rFonts w:ascii="Arial" w:hAnsi="Arial" w:cs="Arial"/>
                <w:sz w:val="18"/>
                <w:szCs w:val="18"/>
                <w:lang w:eastAsia="zh-CN"/>
              </w:rPr>
              <w:t xml:space="preserve"> </w:t>
            </w:r>
            <w:r>
              <w:rPr>
                <w:rFonts w:ascii="Arial" w:hAnsi="Arial" w:cs="Arial"/>
                <w:sz w:val="18"/>
                <w:szCs w:val="18"/>
                <w:lang w:eastAsia="zh-CN"/>
              </w:rPr>
              <w:t>成人</w:t>
            </w:r>
          </w:p>
        </w:tc>
        <w:tc>
          <w:tcPr>
            <w:tcW w:w="3110" w:type="dxa"/>
            <w:gridSpan w:val="5"/>
            <w:tcBorders>
              <w:top w:val="single" w:sz="4" w:space="0" w:color="auto"/>
              <w:left w:val="nil"/>
              <w:bottom w:val="single" w:sz="4" w:space="0" w:color="auto"/>
              <w:right w:val="nil"/>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lang w:eastAsia="zh-CN"/>
              </w:rPr>
              <w:t xml:space="preserve">★Exported To </w:t>
            </w:r>
            <w:r>
              <w:rPr>
                <w:rFonts w:ascii="Arial" w:hAnsi="Arial" w:cs="Arial"/>
                <w:sz w:val="18"/>
                <w:szCs w:val="18"/>
                <w:lang w:eastAsia="zh-CN"/>
              </w:rPr>
              <w:t>出口国：</w:t>
            </w:r>
            <w:r w:rsidR="000C524F">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0C524F">
              <w:rPr>
                <w:rFonts w:ascii="Arial" w:hAnsi="Arial" w:cs="Arial"/>
                <w:sz w:val="18"/>
                <w:szCs w:val="18"/>
              </w:rPr>
            </w:r>
            <w:r w:rsidR="000C524F">
              <w:rPr>
                <w:rFonts w:ascii="Arial" w:hAnsi="Arial" w:cs="Arial"/>
                <w:sz w:val="18"/>
                <w:szCs w:val="18"/>
              </w:rPr>
              <w:fldChar w:fldCharType="separate"/>
            </w:r>
            <w:r>
              <w:rPr>
                <w:rFonts w:ascii="Arial" w:hAnsi="Arial" w:cs="Arial"/>
                <w:sz w:val="18"/>
                <w:szCs w:val="18"/>
              </w:rPr>
              <w:t>     </w:t>
            </w:r>
            <w:r w:rsidR="000C524F">
              <w:rPr>
                <w:rFonts w:ascii="Arial" w:hAnsi="Arial" w:cs="Arial"/>
                <w:sz w:val="18"/>
                <w:szCs w:val="18"/>
              </w:rPr>
              <w:fldChar w:fldCharType="end"/>
            </w:r>
          </w:p>
        </w:tc>
        <w:tc>
          <w:tcPr>
            <w:tcW w:w="3591" w:type="dxa"/>
            <w:gridSpan w:val="3"/>
            <w:tcBorders>
              <w:top w:val="single" w:sz="4" w:space="0" w:color="auto"/>
              <w:left w:val="nil"/>
              <w:bottom w:val="single" w:sz="4" w:space="0" w:color="auto"/>
              <w:right w:val="single" w:sz="4" w:space="0" w:color="auto"/>
            </w:tcBorders>
            <w:vAlign w:val="center"/>
          </w:tcPr>
          <w:p w:rsidR="000C524F" w:rsidRDefault="001B1DF8">
            <w:pPr>
              <w:spacing w:line="240" w:lineRule="exact"/>
              <w:rPr>
                <w:rFonts w:ascii="Arial" w:hAnsi="Arial" w:cs="Arial"/>
                <w:sz w:val="18"/>
                <w:szCs w:val="18"/>
                <w:lang w:eastAsia="zh-CN"/>
              </w:rPr>
            </w:pPr>
            <w:r>
              <w:rPr>
                <w:rFonts w:ascii="Arial" w:hAnsi="Arial" w:cs="Arial"/>
                <w:sz w:val="18"/>
                <w:szCs w:val="18"/>
              </w:rPr>
              <w:t>Buyer</w:t>
            </w:r>
            <w:r>
              <w:rPr>
                <w:rFonts w:ascii="Arial" w:hAnsi="Arial" w:cs="Arial"/>
                <w:sz w:val="18"/>
                <w:szCs w:val="18"/>
                <w:lang w:eastAsia="zh-CN"/>
              </w:rPr>
              <w:t>购买商：</w:t>
            </w:r>
            <w:r w:rsidR="000C524F">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0C524F">
              <w:rPr>
                <w:rFonts w:ascii="Arial" w:hAnsi="Arial" w:cs="Arial"/>
                <w:sz w:val="18"/>
                <w:szCs w:val="18"/>
              </w:rPr>
            </w:r>
            <w:r w:rsidR="000C524F">
              <w:rPr>
                <w:rFonts w:ascii="Arial" w:hAnsi="Arial" w:cs="Arial"/>
                <w:sz w:val="18"/>
                <w:szCs w:val="18"/>
              </w:rPr>
              <w:fldChar w:fldCharType="separate"/>
            </w:r>
            <w:r>
              <w:rPr>
                <w:rFonts w:ascii="Arial" w:hAnsi="Arial" w:cs="Arial"/>
                <w:sz w:val="18"/>
                <w:szCs w:val="18"/>
              </w:rPr>
              <w:t>     </w:t>
            </w:r>
            <w:r w:rsidR="000C524F">
              <w:rPr>
                <w:rFonts w:ascii="Arial" w:hAnsi="Arial" w:cs="Arial"/>
                <w:sz w:val="18"/>
                <w:szCs w:val="18"/>
              </w:rPr>
              <w:fldChar w:fldCharType="end"/>
            </w:r>
          </w:p>
        </w:tc>
      </w:tr>
      <w:tr w:rsidR="000C524F">
        <w:trPr>
          <w:trHeight w:val="23"/>
          <w:jc w:val="center"/>
        </w:trPr>
        <w:tc>
          <w:tcPr>
            <w:tcW w:w="6155" w:type="dxa"/>
            <w:gridSpan w:val="8"/>
            <w:tcBorders>
              <w:top w:val="single" w:sz="4" w:space="0" w:color="auto"/>
              <w:left w:val="single" w:sz="4" w:space="0" w:color="auto"/>
              <w:bottom w:val="single" w:sz="4" w:space="0" w:color="auto"/>
              <w:right w:val="nil"/>
            </w:tcBorders>
          </w:tcPr>
          <w:p w:rsidR="000C524F" w:rsidRDefault="001B1DF8">
            <w:pPr>
              <w:spacing w:line="240" w:lineRule="exact"/>
              <w:rPr>
                <w:rFonts w:ascii="Arial" w:hAnsi="Arial" w:cs="Arial"/>
                <w:sz w:val="16"/>
                <w:szCs w:val="16"/>
                <w:lang w:eastAsia="zh-CN"/>
              </w:rPr>
            </w:pPr>
            <w:r>
              <w:rPr>
                <w:rFonts w:ascii="Arial" w:hAnsi="Arial" w:cs="Arial"/>
                <w:sz w:val="16"/>
                <w:szCs w:val="16"/>
                <w:lang w:eastAsia="zh-CN"/>
              </w:rPr>
              <w:t>★</w:t>
            </w:r>
            <w:r>
              <w:rPr>
                <w:rFonts w:ascii="Arial" w:hAnsi="Arial" w:cs="Arial"/>
                <w:b/>
                <w:sz w:val="16"/>
                <w:szCs w:val="16"/>
                <w:lang w:eastAsia="zh-CN"/>
              </w:rPr>
              <w:t xml:space="preserve">Care Instruction </w:t>
            </w:r>
            <w:r>
              <w:rPr>
                <w:rFonts w:ascii="Arial" w:hAnsi="Arial" w:cs="Arial"/>
                <w:b/>
                <w:sz w:val="16"/>
                <w:szCs w:val="16"/>
                <w:lang w:eastAsia="zh-CN"/>
              </w:rPr>
              <w:t>洗涤标签</w:t>
            </w:r>
            <w:r>
              <w:rPr>
                <w:rFonts w:ascii="Arial" w:hAnsi="Arial" w:cs="Arial"/>
                <w:sz w:val="16"/>
                <w:szCs w:val="16"/>
                <w:lang w:eastAsia="zh-CN"/>
              </w:rPr>
              <w:t>：</w:t>
            </w:r>
            <w:r w:rsidR="000C524F">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6"/>
                <w:szCs w:val="16"/>
              </w:rPr>
              <w:instrText xml:space="preserve"> FORMTEXT </w:instrText>
            </w:r>
            <w:r w:rsidR="000C524F">
              <w:rPr>
                <w:rFonts w:ascii="Arial" w:hAnsi="Arial" w:cs="Arial"/>
                <w:sz w:val="16"/>
                <w:szCs w:val="16"/>
              </w:rPr>
            </w:r>
            <w:r w:rsidR="000C524F">
              <w:rPr>
                <w:rFonts w:ascii="Arial" w:hAnsi="Arial" w:cs="Arial"/>
                <w:sz w:val="16"/>
                <w:szCs w:val="16"/>
              </w:rPr>
              <w:fldChar w:fldCharType="separate"/>
            </w:r>
            <w:r>
              <w:rPr>
                <w:rFonts w:ascii="Arial" w:hAnsi="Arial" w:cs="Arial"/>
                <w:sz w:val="16"/>
                <w:szCs w:val="16"/>
              </w:rPr>
              <w:t>     </w:t>
            </w:r>
            <w:r w:rsidR="000C524F">
              <w:rPr>
                <w:rFonts w:ascii="Arial" w:hAnsi="Arial" w:cs="Arial"/>
                <w:sz w:val="16"/>
                <w:szCs w:val="16"/>
              </w:rPr>
              <w:fldChar w:fldCharType="end"/>
            </w:r>
          </w:p>
          <w:p w:rsidR="000C524F" w:rsidRDefault="000C524F">
            <w:pPr>
              <w:spacing w:line="240" w:lineRule="exact"/>
              <w:rPr>
                <w:rFonts w:ascii="Arial" w:hAnsi="Arial" w:cs="Arial"/>
                <w:sz w:val="16"/>
                <w:szCs w:val="16"/>
                <w:lang w:eastAsia="zh-CN"/>
              </w:rPr>
            </w:pPr>
          </w:p>
          <w:p w:rsidR="000C524F" w:rsidRDefault="000C524F">
            <w:pPr>
              <w:rPr>
                <w:rFonts w:ascii="Arial" w:hAnsi="Arial" w:cs="Arial"/>
                <w:sz w:val="16"/>
                <w:szCs w:val="16"/>
                <w:lang w:eastAsia="zh-CN"/>
              </w:rPr>
            </w:pPr>
            <w:r>
              <w:rPr>
                <w:rFonts w:ascii="Arial" w:hAnsi="Arial" w:cs="Arial"/>
                <w:sz w:val="16"/>
                <w:szCs w:val="16"/>
                <w:lang w:eastAsia="zh-CN"/>
              </w:rPr>
              <w:fldChar w:fldCharType="begin"/>
            </w:r>
            <w:r w:rsidR="001B1DF8">
              <w:rPr>
                <w:rFonts w:ascii="Arial" w:hAnsi="Arial" w:cs="Arial"/>
                <w:sz w:val="16"/>
                <w:szCs w:val="16"/>
                <w:lang w:eastAsia="zh-CN"/>
              </w:rPr>
              <w:instrText xml:space="preserve"> INCLUDEPICTURE "C:\\Program Files\\Tencent\\QQLite\\Users\\615519836\\Image\\Group\\BR[MNJ482R$SXHC{FV(GZEH.jpg" \* MERGEFORMATINET </w:instrText>
            </w:r>
            <w:r>
              <w:rPr>
                <w:rFonts w:ascii="Arial" w:hAnsi="Arial" w:cs="Arial"/>
                <w:sz w:val="16"/>
                <w:szCs w:val="16"/>
                <w:lang w:eastAsia="zh-CN"/>
              </w:rPr>
              <w:fldChar w:fldCharType="separate"/>
            </w:r>
            <w:r w:rsidR="001B1DF8">
              <w:rPr>
                <w:rFonts w:ascii="Arial" w:hAnsi="Arial" w:cs="Arial"/>
                <w:noProof/>
                <w:sz w:val="16"/>
                <w:szCs w:val="16"/>
                <w:lang w:eastAsia="zh-CN"/>
              </w:rPr>
              <w:drawing>
                <wp:inline distT="0" distB="0" distL="114300" distR="114300">
                  <wp:extent cx="2581275" cy="394970"/>
                  <wp:effectExtent l="0" t="0" r="9525" b="5080"/>
                  <wp:docPr id="1" name="图片 3" descr="BR[MNJ482R$SXHC{FV(GZ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BR[MNJ482R$SXHC{FV(GZEH"/>
                          <pic:cNvPicPr>
                            <a:picLocks noChangeAspect="1"/>
                          </pic:cNvPicPr>
                        </pic:nvPicPr>
                        <pic:blipFill>
                          <a:blip r:embed="rId9" cstate="print"/>
                          <a:stretch>
                            <a:fillRect/>
                          </a:stretch>
                        </pic:blipFill>
                        <pic:spPr>
                          <a:xfrm>
                            <a:off x="0" y="0"/>
                            <a:ext cx="2581275" cy="394970"/>
                          </a:xfrm>
                          <a:prstGeom prst="rect">
                            <a:avLst/>
                          </a:prstGeom>
                          <a:noFill/>
                          <a:ln w="9525">
                            <a:noFill/>
                          </a:ln>
                        </pic:spPr>
                      </pic:pic>
                    </a:graphicData>
                  </a:graphic>
                </wp:inline>
              </w:drawing>
            </w:r>
            <w:r>
              <w:rPr>
                <w:rFonts w:ascii="Arial" w:hAnsi="Arial" w:cs="Arial"/>
                <w:sz w:val="16"/>
                <w:szCs w:val="16"/>
                <w:lang w:eastAsia="zh-CN"/>
              </w:rPr>
              <w:fldChar w:fldCharType="end"/>
            </w:r>
          </w:p>
        </w:tc>
        <w:tc>
          <w:tcPr>
            <w:tcW w:w="5184" w:type="dxa"/>
            <w:gridSpan w:val="5"/>
            <w:tcBorders>
              <w:top w:val="single" w:sz="4" w:space="0" w:color="auto"/>
              <w:left w:val="nil"/>
              <w:bottom w:val="single" w:sz="4" w:space="0" w:color="auto"/>
              <w:right w:val="single" w:sz="4" w:space="0" w:color="auto"/>
            </w:tcBorders>
            <w:vAlign w:val="center"/>
          </w:tcPr>
          <w:p w:rsidR="000C524F" w:rsidRDefault="001B1DF8">
            <w:pPr>
              <w:rPr>
                <w:rFonts w:ascii="Arial" w:hAnsi="Arial" w:cs="Arial"/>
                <w:sz w:val="16"/>
                <w:szCs w:val="16"/>
                <w:lang w:eastAsia="zh-CN"/>
              </w:rPr>
            </w:pPr>
            <w:r>
              <w:rPr>
                <w:rFonts w:ascii="Arial" w:hAnsi="Arial" w:cs="Arial"/>
                <w:sz w:val="16"/>
                <w:szCs w:val="16"/>
                <w:lang w:eastAsia="zh-CN"/>
              </w:rPr>
              <w:t>Care instruction should be i</w:t>
            </w:r>
            <w:r>
              <w:rPr>
                <w:rFonts w:ascii="Arial" w:hAnsi="Arial" w:cs="Arial"/>
                <w:sz w:val="16"/>
                <w:szCs w:val="16"/>
                <w:lang w:eastAsia="zh-CN"/>
              </w:rPr>
              <w:t>ndicated if applying for dimensional stability</w:t>
            </w:r>
            <w:r>
              <w:rPr>
                <w:rFonts w:ascii="Arial" w:hAnsi="Arial" w:cs="Arial"/>
                <w:sz w:val="16"/>
                <w:szCs w:val="16"/>
                <w:lang w:eastAsia="zh-CN"/>
              </w:rPr>
              <w:t>，</w:t>
            </w:r>
            <w:r>
              <w:rPr>
                <w:rFonts w:ascii="Arial" w:hAnsi="Arial" w:cs="Arial"/>
                <w:sz w:val="16"/>
                <w:szCs w:val="16"/>
                <w:lang w:eastAsia="zh-CN"/>
              </w:rPr>
              <w:t>appearance retention or colorfastness to washing test.</w:t>
            </w:r>
          </w:p>
          <w:p w:rsidR="000C524F" w:rsidRDefault="001B1DF8">
            <w:pPr>
              <w:rPr>
                <w:rFonts w:ascii="Arial" w:hAnsi="Arial" w:cs="Arial"/>
                <w:sz w:val="16"/>
                <w:szCs w:val="16"/>
                <w:lang w:eastAsia="zh-CN"/>
              </w:rPr>
            </w:pPr>
            <w:r>
              <w:rPr>
                <w:rFonts w:ascii="Arial" w:hAnsi="Arial" w:cs="Arial"/>
                <w:sz w:val="16"/>
                <w:szCs w:val="16"/>
                <w:lang w:eastAsia="zh-CN"/>
              </w:rPr>
              <w:t>如申请尺寸稳定性，外观持久性或水洗色牢度测试请务必注明标签指示。</w:t>
            </w:r>
          </w:p>
          <w:p w:rsidR="000C524F" w:rsidRDefault="001B1DF8">
            <w:pPr>
              <w:rPr>
                <w:rFonts w:ascii="Arial" w:hAnsi="Arial" w:cs="Arial"/>
                <w:sz w:val="16"/>
                <w:szCs w:val="16"/>
                <w:lang w:eastAsia="zh-CN"/>
              </w:rPr>
            </w:pPr>
            <w:r>
              <w:rPr>
                <w:rFonts w:ascii="Arial" w:hAnsi="Arial" w:cs="Arial"/>
                <w:sz w:val="16"/>
                <w:szCs w:val="16"/>
                <w:lang w:eastAsia="zh-CN"/>
              </w:rPr>
              <w:t>Do you need ironing after dimensional stability to washing?</w:t>
            </w:r>
          </w:p>
          <w:p w:rsidR="000C524F" w:rsidRDefault="001B1DF8">
            <w:pPr>
              <w:rPr>
                <w:rFonts w:ascii="Arial" w:hAnsi="Arial" w:cs="Arial"/>
                <w:sz w:val="16"/>
                <w:szCs w:val="16"/>
                <w:lang w:eastAsia="zh-CN"/>
              </w:rPr>
            </w:pPr>
            <w:r>
              <w:rPr>
                <w:rFonts w:ascii="Arial" w:hAnsi="Arial" w:cs="Arial"/>
                <w:sz w:val="16"/>
                <w:szCs w:val="16"/>
                <w:lang w:eastAsia="zh-CN"/>
              </w:rPr>
              <w:t>尺寸稳定性测试洗涤后是否熨烫？</w:t>
            </w:r>
            <w:r w:rsidR="000C524F">
              <w:rPr>
                <w:rFonts w:ascii="Arial" w:hAnsi="Arial" w:cs="Arial"/>
                <w:sz w:val="16"/>
                <w:szCs w:val="16"/>
              </w:rPr>
              <w:fldChar w:fldCharType="begin">
                <w:ffData>
                  <w:name w:val="Check1"/>
                  <w:enabled/>
                  <w:calcOnExit w:val="0"/>
                  <w:checkBox>
                    <w:sizeAuto/>
                    <w:default w:val="0"/>
                    <w:checked w:val="0"/>
                  </w:checkBox>
                </w:ffData>
              </w:fldChar>
            </w:r>
            <w:r>
              <w:rPr>
                <w:rFonts w:ascii="Arial" w:hAnsi="Arial" w:cs="Arial"/>
                <w:sz w:val="16"/>
                <w:szCs w:val="16"/>
                <w:lang w:eastAsia="zh-CN"/>
              </w:rPr>
              <w:instrText xml:space="preserve"> FORMCHECKBOX </w:instrText>
            </w:r>
            <w:r w:rsidR="000C524F">
              <w:rPr>
                <w:rFonts w:ascii="Arial" w:hAnsi="Arial" w:cs="Arial"/>
                <w:sz w:val="16"/>
                <w:szCs w:val="16"/>
              </w:rPr>
            </w:r>
            <w:r w:rsidR="000C524F">
              <w:rPr>
                <w:rFonts w:ascii="Arial" w:hAnsi="Arial" w:cs="Arial"/>
                <w:sz w:val="16"/>
                <w:szCs w:val="16"/>
              </w:rPr>
              <w:fldChar w:fldCharType="end"/>
            </w:r>
            <w:r>
              <w:rPr>
                <w:rFonts w:ascii="Arial" w:hAnsi="Arial" w:cs="Arial"/>
                <w:sz w:val="16"/>
                <w:szCs w:val="16"/>
                <w:lang w:eastAsia="zh-CN"/>
              </w:rPr>
              <w:t xml:space="preserve">Yes </w:t>
            </w:r>
            <w:r>
              <w:rPr>
                <w:rFonts w:ascii="Arial" w:hAnsi="Arial" w:cs="Arial"/>
                <w:sz w:val="16"/>
                <w:szCs w:val="16"/>
                <w:lang w:eastAsia="zh-CN"/>
              </w:rPr>
              <w:t>是</w:t>
            </w:r>
            <w:r>
              <w:rPr>
                <w:rFonts w:ascii="Arial" w:hAnsi="Arial" w:cs="Arial"/>
                <w:sz w:val="16"/>
                <w:szCs w:val="16"/>
                <w:lang w:eastAsia="zh-CN"/>
              </w:rPr>
              <w:t xml:space="preserve"> </w:t>
            </w:r>
            <w:r w:rsidR="000C524F">
              <w:rPr>
                <w:rFonts w:ascii="Arial" w:hAnsi="Arial" w:cs="Arial"/>
                <w:sz w:val="16"/>
                <w:szCs w:val="16"/>
              </w:rPr>
              <w:fldChar w:fldCharType="begin">
                <w:ffData>
                  <w:name w:val="Check1"/>
                  <w:enabled/>
                  <w:calcOnExit w:val="0"/>
                  <w:checkBox>
                    <w:sizeAuto/>
                    <w:default w:val="0"/>
                    <w:checked w:val="0"/>
                  </w:checkBox>
                </w:ffData>
              </w:fldChar>
            </w:r>
            <w:r>
              <w:rPr>
                <w:rFonts w:ascii="Arial" w:hAnsi="Arial" w:cs="Arial"/>
                <w:sz w:val="16"/>
                <w:szCs w:val="16"/>
              </w:rPr>
              <w:instrText xml:space="preserve"> FORMCHECKBOX </w:instrText>
            </w:r>
            <w:r w:rsidR="000C524F">
              <w:rPr>
                <w:rFonts w:ascii="Arial" w:hAnsi="Arial" w:cs="Arial"/>
                <w:sz w:val="16"/>
                <w:szCs w:val="16"/>
              </w:rPr>
            </w:r>
            <w:r w:rsidR="000C524F">
              <w:rPr>
                <w:rFonts w:ascii="Arial" w:hAnsi="Arial" w:cs="Arial"/>
                <w:sz w:val="16"/>
                <w:szCs w:val="16"/>
              </w:rPr>
              <w:fldChar w:fldCharType="end"/>
            </w:r>
            <w:r>
              <w:rPr>
                <w:rFonts w:ascii="Arial" w:hAnsi="Arial" w:cs="Arial"/>
                <w:sz w:val="16"/>
                <w:szCs w:val="16"/>
                <w:lang w:eastAsia="zh-CN"/>
              </w:rPr>
              <w:t xml:space="preserve">No </w:t>
            </w:r>
            <w:r>
              <w:rPr>
                <w:rFonts w:ascii="Arial" w:hAnsi="Arial" w:cs="Arial"/>
                <w:sz w:val="16"/>
                <w:szCs w:val="16"/>
                <w:lang w:eastAsia="zh-CN"/>
              </w:rPr>
              <w:t>否</w:t>
            </w:r>
          </w:p>
        </w:tc>
      </w:tr>
      <w:tr w:rsidR="000C524F">
        <w:trPr>
          <w:trHeight w:val="23"/>
          <w:jc w:val="center"/>
        </w:trPr>
        <w:tc>
          <w:tcPr>
            <w:tcW w:w="11339" w:type="dxa"/>
            <w:gridSpan w:val="13"/>
            <w:tcBorders>
              <w:top w:val="single" w:sz="4" w:space="0" w:color="auto"/>
              <w:left w:val="single" w:sz="4" w:space="0" w:color="auto"/>
              <w:bottom w:val="nil"/>
              <w:right w:val="single" w:sz="4" w:space="0" w:color="auto"/>
            </w:tcBorders>
          </w:tcPr>
          <w:p w:rsidR="000C524F" w:rsidRDefault="001B1DF8">
            <w:pPr>
              <w:spacing w:line="240" w:lineRule="exact"/>
              <w:rPr>
                <w:rFonts w:ascii="Arial" w:hAnsi="Arial" w:cs="Arial"/>
                <w:b/>
                <w:sz w:val="16"/>
                <w:szCs w:val="16"/>
                <w:lang w:eastAsia="zh-CN"/>
              </w:rPr>
            </w:pPr>
            <w:r>
              <w:rPr>
                <w:rFonts w:ascii="Arial" w:hAnsi="Arial" w:cs="Arial"/>
                <w:b/>
                <w:sz w:val="16"/>
                <w:szCs w:val="16"/>
                <w:lang w:eastAsia="zh-CN"/>
              </w:rPr>
              <w:t>★</w:t>
            </w:r>
            <w:r>
              <w:rPr>
                <w:rFonts w:ascii="Arial" w:hAnsi="Arial" w:cs="Arial"/>
                <w:b/>
                <w:sz w:val="16"/>
                <w:szCs w:val="16"/>
              </w:rPr>
              <w:t>Test Requirements</w:t>
            </w:r>
            <w:r>
              <w:rPr>
                <w:rFonts w:ascii="Arial" w:hAnsi="Arial" w:cs="Arial"/>
                <w:b/>
                <w:sz w:val="16"/>
                <w:szCs w:val="16"/>
                <w:lang w:eastAsia="zh-CN"/>
              </w:rPr>
              <w:t xml:space="preserve"> </w:t>
            </w:r>
            <w:r>
              <w:rPr>
                <w:rFonts w:ascii="Arial" w:hAnsi="Arial" w:cs="Arial"/>
                <w:b/>
                <w:sz w:val="16"/>
                <w:szCs w:val="16"/>
                <w:lang w:eastAsia="zh-CN"/>
              </w:rPr>
              <w:t>测试要求</w:t>
            </w:r>
            <w:r>
              <w:rPr>
                <w:rFonts w:ascii="Arial" w:hAnsi="Arial" w:cs="Arial"/>
                <w:b/>
                <w:sz w:val="16"/>
                <w:szCs w:val="16"/>
                <w:lang w:eastAsia="zh-CN"/>
              </w:rPr>
              <w:t xml:space="preserve">  </w:t>
            </w:r>
          </w:p>
        </w:tc>
      </w:tr>
      <w:tr w:rsidR="000C524F">
        <w:trPr>
          <w:trHeight w:val="23"/>
          <w:jc w:val="center"/>
        </w:trPr>
        <w:tc>
          <w:tcPr>
            <w:tcW w:w="3853" w:type="dxa"/>
            <w:gridSpan w:val="4"/>
            <w:tcBorders>
              <w:top w:val="nil"/>
              <w:left w:val="single" w:sz="4" w:space="0" w:color="auto"/>
              <w:bottom w:val="single" w:sz="4" w:space="0" w:color="auto"/>
              <w:right w:val="nil"/>
            </w:tcBorders>
          </w:tcPr>
          <w:p w:rsidR="000C524F" w:rsidRDefault="001B1DF8">
            <w:pPr>
              <w:snapToGrid w:val="0"/>
              <w:rPr>
                <w:rFonts w:ascii="Arial" w:hAnsi="Arial" w:cs="Arial"/>
                <w:b/>
                <w:sz w:val="16"/>
                <w:szCs w:val="16"/>
                <w:lang w:eastAsia="zh-CN"/>
              </w:rPr>
            </w:pPr>
            <w:r>
              <w:rPr>
                <w:rFonts w:ascii="Arial" w:hAnsi="Arial" w:cs="Arial"/>
                <w:b/>
                <w:sz w:val="16"/>
                <w:szCs w:val="16"/>
                <w:lang w:eastAsia="zh-CN"/>
              </w:rPr>
              <w:t xml:space="preserve">Dimensional Stability to </w:t>
            </w:r>
            <w:r>
              <w:rPr>
                <w:rFonts w:ascii="Arial" w:hAnsi="Arial" w:cs="Arial"/>
                <w:b/>
                <w:sz w:val="16"/>
                <w:szCs w:val="16"/>
                <w:lang w:eastAsia="zh-CN"/>
              </w:rPr>
              <w:t>尺寸稳定性</w:t>
            </w:r>
          </w:p>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Washing </w:t>
            </w:r>
            <w:r w:rsidR="001B1DF8">
              <w:rPr>
                <w:rFonts w:ascii="Arial" w:hAnsi="Arial" w:cs="Arial"/>
                <w:sz w:val="16"/>
                <w:szCs w:val="16"/>
                <w:lang w:eastAsia="zh-CN"/>
              </w:rPr>
              <w:t>水洗</w:t>
            </w:r>
            <w:r w:rsidR="001B1DF8">
              <w:rPr>
                <w:rFonts w:ascii="Arial" w:hAnsi="Arial" w:cs="Arial"/>
                <w:sz w:val="16"/>
                <w:szCs w:val="16"/>
                <w:lang w:eastAsia="zh-CN"/>
              </w:rPr>
              <w:t xml:space="preserve"> </w:t>
            </w:r>
          </w:p>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Dry cleaning </w:t>
            </w:r>
            <w:r w:rsidR="001B1DF8">
              <w:rPr>
                <w:rFonts w:ascii="Arial" w:hAnsi="Arial" w:cs="Arial"/>
                <w:sz w:val="16"/>
                <w:szCs w:val="16"/>
                <w:lang w:eastAsia="zh-CN"/>
              </w:rPr>
              <w:t>干洗</w:t>
            </w:r>
            <w:r w:rsidR="001B1DF8">
              <w:rPr>
                <w:rFonts w:ascii="Arial" w:hAnsi="Arial" w:cs="Arial"/>
                <w:sz w:val="16"/>
                <w:szCs w:val="16"/>
                <w:lang w:eastAsia="zh-CN"/>
              </w:rPr>
              <w:t xml:space="preserve"> </w:t>
            </w:r>
          </w:p>
          <w:p w:rsidR="000C524F" w:rsidRDefault="001B1DF8">
            <w:pPr>
              <w:snapToGrid w:val="0"/>
              <w:rPr>
                <w:rFonts w:ascii="Arial" w:hAnsi="Arial" w:cs="Arial"/>
                <w:b/>
                <w:sz w:val="16"/>
                <w:szCs w:val="16"/>
                <w:lang w:eastAsia="zh-CN"/>
              </w:rPr>
            </w:pPr>
            <w:r>
              <w:rPr>
                <w:rFonts w:ascii="Arial" w:hAnsi="Arial" w:cs="Arial"/>
                <w:b/>
                <w:sz w:val="16"/>
                <w:szCs w:val="16"/>
                <w:lang w:eastAsia="zh-CN"/>
              </w:rPr>
              <w:t xml:space="preserve">Appearance Retention After </w:t>
            </w:r>
            <w:r>
              <w:rPr>
                <w:rFonts w:ascii="Arial" w:hAnsi="Arial" w:cs="Arial"/>
                <w:b/>
                <w:sz w:val="16"/>
                <w:szCs w:val="16"/>
                <w:lang w:eastAsia="zh-CN"/>
              </w:rPr>
              <w:t>洗后外观</w:t>
            </w:r>
          </w:p>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Washing </w:t>
            </w:r>
            <w:r w:rsidR="001B1DF8">
              <w:rPr>
                <w:rFonts w:ascii="Arial" w:hAnsi="Arial" w:cs="Arial"/>
                <w:sz w:val="16"/>
                <w:szCs w:val="16"/>
                <w:lang w:eastAsia="zh-CN"/>
              </w:rPr>
              <w:t>水洗</w:t>
            </w:r>
          </w:p>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Dry cleaning </w:t>
            </w:r>
            <w:r w:rsidR="001B1DF8">
              <w:rPr>
                <w:rFonts w:ascii="Arial" w:hAnsi="Arial" w:cs="Arial"/>
                <w:sz w:val="16"/>
                <w:szCs w:val="16"/>
                <w:lang w:eastAsia="zh-CN"/>
              </w:rPr>
              <w:t>干洗</w:t>
            </w:r>
          </w:p>
          <w:p w:rsidR="000C524F" w:rsidRDefault="001B1DF8">
            <w:pPr>
              <w:snapToGrid w:val="0"/>
              <w:rPr>
                <w:rFonts w:ascii="Arial" w:hAnsi="Arial" w:cs="Arial"/>
                <w:b/>
                <w:sz w:val="16"/>
                <w:szCs w:val="16"/>
                <w:lang w:eastAsia="zh-CN"/>
              </w:rPr>
            </w:pPr>
            <w:r>
              <w:rPr>
                <w:rFonts w:ascii="Arial" w:hAnsi="Arial" w:cs="Arial"/>
                <w:b/>
                <w:sz w:val="16"/>
                <w:szCs w:val="16"/>
                <w:lang w:eastAsia="zh-CN"/>
              </w:rPr>
              <w:t xml:space="preserve">Physical </w:t>
            </w:r>
            <w:r>
              <w:rPr>
                <w:rFonts w:ascii="Arial" w:hAnsi="Arial" w:cs="Arial"/>
                <w:b/>
                <w:sz w:val="16"/>
                <w:szCs w:val="16"/>
                <w:lang w:eastAsia="zh-CN"/>
              </w:rPr>
              <w:t>物理</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Tensile Strength </w:t>
            </w:r>
            <w:r w:rsidR="001B1DF8">
              <w:rPr>
                <w:rFonts w:ascii="Arial" w:hAnsi="Arial" w:cs="Arial"/>
                <w:sz w:val="16"/>
                <w:szCs w:val="16"/>
                <w:lang w:eastAsia="zh-CN"/>
              </w:rPr>
              <w:t>拉伸强度</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Tearing Strength </w:t>
            </w:r>
            <w:r w:rsidR="001B1DF8">
              <w:rPr>
                <w:rFonts w:ascii="Arial" w:hAnsi="Arial" w:cs="Arial"/>
                <w:sz w:val="16"/>
                <w:szCs w:val="16"/>
                <w:lang w:eastAsia="zh-CN"/>
              </w:rPr>
              <w:t>撕裂强度</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Seam Strength </w:t>
            </w:r>
            <w:r w:rsidR="001B1DF8">
              <w:rPr>
                <w:rFonts w:ascii="Arial" w:hAnsi="Arial" w:cs="Arial"/>
                <w:sz w:val="16"/>
                <w:szCs w:val="16"/>
                <w:lang w:eastAsia="zh-CN"/>
              </w:rPr>
              <w:t>接缝强度</w:t>
            </w:r>
          </w:p>
          <w:p w:rsidR="000C524F" w:rsidRDefault="000C524F">
            <w:pPr>
              <w:rPr>
                <w:rFonts w:ascii="Arial" w:hAnsi="Arial" w:cs="Arial"/>
                <w:sz w:val="16"/>
                <w:szCs w:val="16"/>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Seam Slippage</w:t>
            </w:r>
            <w:r w:rsidR="001B1DF8">
              <w:rPr>
                <w:rFonts w:ascii="Arial" w:hAnsi="Arial" w:cs="Arial"/>
                <w:sz w:val="16"/>
                <w:szCs w:val="16"/>
                <w:lang w:eastAsia="zh-CN"/>
              </w:rPr>
              <w:t>接缝滑移</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Bursting Strength </w:t>
            </w:r>
            <w:r w:rsidR="001B1DF8">
              <w:rPr>
                <w:rFonts w:ascii="Arial" w:hAnsi="Arial" w:cs="Arial"/>
                <w:sz w:val="16"/>
                <w:szCs w:val="16"/>
                <w:lang w:eastAsia="zh-CN"/>
              </w:rPr>
              <w:t>顶破强度</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rPr>
              <w:t>P</w:t>
            </w:r>
            <w:r w:rsidR="001B1DF8">
              <w:rPr>
                <w:rFonts w:ascii="Arial" w:hAnsi="Arial" w:cs="Arial"/>
                <w:sz w:val="16"/>
                <w:szCs w:val="16"/>
                <w:lang w:eastAsia="zh-CN"/>
              </w:rPr>
              <w:t xml:space="preserve">iling Resistance </w:t>
            </w:r>
            <w:r w:rsidR="001B1DF8">
              <w:rPr>
                <w:rFonts w:ascii="Arial" w:hAnsi="Arial" w:cs="Arial"/>
                <w:sz w:val="16"/>
                <w:szCs w:val="16"/>
                <w:lang w:eastAsia="zh-CN"/>
              </w:rPr>
              <w:t>抗起毛起球性</w:t>
            </w:r>
          </w:p>
          <w:p w:rsidR="000C524F" w:rsidRDefault="000C524F">
            <w:pPr>
              <w:rPr>
                <w:rFonts w:ascii="Arial" w:hAnsi="Arial" w:cs="Arial"/>
                <w:sz w:val="16"/>
                <w:szCs w:val="16"/>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Water Resistance </w:t>
            </w:r>
            <w:r w:rsidR="001B1DF8">
              <w:rPr>
                <w:rFonts w:ascii="Arial" w:hAnsi="Arial" w:cs="Arial"/>
                <w:sz w:val="16"/>
                <w:szCs w:val="16"/>
                <w:lang w:eastAsia="zh-CN"/>
              </w:rPr>
              <w:t>防漏水性</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Abrasion Resistance </w:t>
            </w:r>
            <w:r w:rsidR="001B1DF8">
              <w:rPr>
                <w:rFonts w:ascii="Arial" w:hAnsi="Arial" w:cs="Arial"/>
                <w:sz w:val="16"/>
                <w:szCs w:val="16"/>
                <w:lang w:eastAsia="zh-CN"/>
              </w:rPr>
              <w:t>耐磨性</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Water Repellency </w:t>
            </w:r>
            <w:r w:rsidR="001B1DF8">
              <w:rPr>
                <w:rFonts w:ascii="Arial" w:hAnsi="Arial" w:cs="Arial"/>
                <w:sz w:val="16"/>
                <w:szCs w:val="16"/>
                <w:lang w:eastAsia="zh-CN"/>
              </w:rPr>
              <w:t>防湿水性</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Thread per inch/Stitch Density </w:t>
            </w:r>
            <w:r w:rsidR="001B1DF8">
              <w:rPr>
                <w:rFonts w:ascii="Arial" w:hAnsi="Arial" w:cs="Arial"/>
                <w:sz w:val="16"/>
                <w:szCs w:val="16"/>
                <w:lang w:eastAsia="zh-CN"/>
              </w:rPr>
              <w:t>织物密度</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Yarn Count </w:t>
            </w:r>
            <w:r w:rsidR="001B1DF8">
              <w:rPr>
                <w:rFonts w:ascii="Arial" w:hAnsi="Arial" w:cs="Arial"/>
                <w:sz w:val="16"/>
                <w:szCs w:val="16"/>
                <w:lang w:eastAsia="zh-CN"/>
              </w:rPr>
              <w:t>纱线支数</w:t>
            </w:r>
          </w:p>
          <w:p w:rsidR="000C524F" w:rsidRDefault="000C524F">
            <w:pPr>
              <w:rPr>
                <w:rFonts w:ascii="Arial" w:hAnsi="Arial" w:cs="Arial"/>
                <w:color w:val="000000"/>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color w:val="000000"/>
                <w:sz w:val="16"/>
                <w:szCs w:val="16"/>
                <w:lang w:eastAsia="zh-CN"/>
              </w:rPr>
              <w:t xml:space="preserve">Fabric Weight </w:t>
            </w:r>
            <w:r w:rsidR="001B1DF8">
              <w:rPr>
                <w:rFonts w:ascii="Arial" w:hAnsi="Arial" w:cs="Arial"/>
                <w:color w:val="000000"/>
                <w:sz w:val="16"/>
                <w:szCs w:val="16"/>
                <w:lang w:eastAsia="zh-CN"/>
              </w:rPr>
              <w:t>织物克重</w:t>
            </w:r>
          </w:p>
          <w:p w:rsidR="000C524F" w:rsidRDefault="000C524F">
            <w:pPr>
              <w:rPr>
                <w:rFonts w:ascii="Arial" w:hAnsi="Arial" w:cs="Arial"/>
                <w:sz w:val="16"/>
                <w:szCs w:val="16"/>
                <w:lang w:eastAsia="zh-CN"/>
              </w:rPr>
            </w:pPr>
            <w:r>
              <w:rPr>
                <w:rFonts w:ascii="Arial" w:hAnsi="Arial" w:cs="Arial"/>
                <w:sz w:val="16"/>
                <w:szCs w:val="16"/>
              </w:rPr>
              <w:fldChar w:fldCharType="begin">
                <w:ffData>
                  <w:name w:val="Check52"/>
                  <w:enabled/>
                  <w:calcOnExit w:val="0"/>
                  <w:checkBox>
                    <w:sizeAuto/>
                    <w:default w:val="0"/>
                    <w:checked w:val="0"/>
                  </w:checkBox>
                </w:ffData>
              </w:fldChar>
            </w:r>
            <w:r w:rsidR="001B1DF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1B1DF8">
              <w:rPr>
                <w:rFonts w:ascii="Arial" w:hAnsi="Arial" w:cs="Arial"/>
                <w:sz w:val="16"/>
                <w:szCs w:val="16"/>
                <w:lang w:eastAsia="zh-CN"/>
              </w:rPr>
              <w:t xml:space="preserve">Zipper Strength </w:t>
            </w:r>
            <w:r w:rsidR="001B1DF8">
              <w:rPr>
                <w:rFonts w:ascii="Arial" w:hAnsi="Arial" w:cs="Arial"/>
                <w:sz w:val="16"/>
                <w:szCs w:val="16"/>
                <w:lang w:eastAsia="zh-CN"/>
              </w:rPr>
              <w:t>拉链强力</w:t>
            </w:r>
          </w:p>
          <w:p w:rsidR="000C524F" w:rsidRDefault="000C524F">
            <w:pPr>
              <w:rPr>
                <w:rFonts w:ascii="Arial" w:hAnsi="Arial" w:cs="Arial"/>
                <w:sz w:val="16"/>
                <w:szCs w:val="16"/>
                <w:lang w:eastAsia="zh-CN"/>
              </w:rPr>
            </w:pPr>
            <w:r>
              <w:rPr>
                <w:rFonts w:ascii="Arial" w:hAnsi="Arial" w:cs="Arial"/>
                <w:sz w:val="16"/>
                <w:szCs w:val="16"/>
              </w:rPr>
              <w:fldChar w:fldCharType="begin">
                <w:ffData>
                  <w:name w:val="Check52"/>
                  <w:enabled/>
                  <w:calcOnExit w:val="0"/>
                  <w:checkBox>
                    <w:sizeAuto/>
                    <w:default w:val="0"/>
                    <w:checked w:val="0"/>
                  </w:checkBox>
                </w:ffData>
              </w:fldChar>
            </w:r>
            <w:r w:rsidR="001B1DF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1B1DF8">
              <w:rPr>
                <w:rFonts w:ascii="Arial" w:hAnsi="Arial" w:cs="Arial"/>
                <w:sz w:val="16"/>
                <w:szCs w:val="16"/>
                <w:lang w:eastAsia="zh-CN"/>
              </w:rPr>
              <w:t xml:space="preserve"> C</w:t>
            </w:r>
            <w:r w:rsidR="001B1DF8">
              <w:rPr>
                <w:rFonts w:ascii="Arial" w:hAnsi="Arial" w:cs="Arial"/>
                <w:sz w:val="16"/>
                <w:szCs w:val="16"/>
                <w:lang w:eastAsia="zh-CN"/>
              </w:rPr>
              <w:t xml:space="preserve">are Label Verification </w:t>
            </w:r>
            <w:r w:rsidR="001B1DF8">
              <w:rPr>
                <w:rFonts w:ascii="Arial" w:hAnsi="Arial" w:cs="Arial"/>
                <w:sz w:val="16"/>
                <w:szCs w:val="16"/>
                <w:lang w:eastAsia="zh-CN"/>
              </w:rPr>
              <w:t>护理标签验证</w:t>
            </w:r>
          </w:p>
          <w:p w:rsidR="000C524F" w:rsidRDefault="000C524F">
            <w:pPr>
              <w:rPr>
                <w:rFonts w:ascii="Arial" w:hAnsi="Arial" w:cs="Arial"/>
                <w:sz w:val="16"/>
                <w:szCs w:val="16"/>
                <w:lang w:eastAsia="zh-CN"/>
              </w:rPr>
            </w:pPr>
            <w:r>
              <w:rPr>
                <w:rFonts w:ascii="Arial" w:hAnsi="Arial" w:cs="Arial"/>
                <w:sz w:val="16"/>
                <w:szCs w:val="16"/>
              </w:rPr>
              <w:fldChar w:fldCharType="begin">
                <w:ffData>
                  <w:name w:val="Check5"/>
                  <w:enabled/>
                  <w:calcOnExit w:val="0"/>
                  <w:checkBox>
                    <w:sizeAuto/>
                    <w:default w:val="0"/>
                    <w:checked w:val="0"/>
                  </w:checkBox>
                </w:ffData>
              </w:fldChar>
            </w:r>
            <w:r w:rsidR="001B1DF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1B1DF8">
              <w:rPr>
                <w:rFonts w:ascii="Arial" w:hAnsi="Arial" w:cs="Arial"/>
                <w:sz w:val="16"/>
                <w:szCs w:val="16"/>
                <w:lang w:eastAsia="zh-CN"/>
              </w:rPr>
              <w:t xml:space="preserve"> Care Label Recommendation</w:t>
            </w:r>
          </w:p>
          <w:p w:rsidR="000C524F" w:rsidRDefault="001B1DF8">
            <w:pPr>
              <w:ind w:firstLineChars="150" w:firstLine="240"/>
              <w:rPr>
                <w:rFonts w:ascii="Arial" w:hAnsi="Arial" w:cs="Arial"/>
                <w:sz w:val="16"/>
                <w:szCs w:val="16"/>
                <w:lang w:eastAsia="zh-CN"/>
              </w:rPr>
            </w:pPr>
            <w:r>
              <w:rPr>
                <w:rFonts w:ascii="Arial" w:hAnsi="Arial" w:cs="Arial"/>
                <w:sz w:val="16"/>
                <w:szCs w:val="16"/>
                <w:lang w:eastAsia="zh-CN"/>
              </w:rPr>
              <w:t>护理标签推荐</w:t>
            </w:r>
          </w:p>
        </w:tc>
        <w:tc>
          <w:tcPr>
            <w:tcW w:w="3895" w:type="dxa"/>
            <w:gridSpan w:val="6"/>
            <w:tcBorders>
              <w:top w:val="nil"/>
              <w:left w:val="nil"/>
              <w:bottom w:val="single" w:sz="4" w:space="0" w:color="auto"/>
              <w:right w:val="nil"/>
            </w:tcBorders>
          </w:tcPr>
          <w:p w:rsidR="000C524F" w:rsidRDefault="001B1DF8">
            <w:pPr>
              <w:spacing w:line="240" w:lineRule="exact"/>
              <w:rPr>
                <w:rFonts w:ascii="Arial" w:hAnsi="Arial" w:cs="Arial"/>
                <w:b/>
                <w:sz w:val="16"/>
                <w:szCs w:val="16"/>
                <w:lang w:eastAsia="zh-CN"/>
              </w:rPr>
            </w:pPr>
            <w:r>
              <w:rPr>
                <w:rFonts w:ascii="Arial" w:hAnsi="Arial" w:cs="Arial"/>
                <w:b/>
                <w:sz w:val="16"/>
                <w:szCs w:val="16"/>
                <w:lang w:eastAsia="zh-CN"/>
              </w:rPr>
              <w:t xml:space="preserve">Color Fastness to </w:t>
            </w:r>
            <w:r>
              <w:rPr>
                <w:rFonts w:ascii="Arial" w:hAnsi="Arial" w:cs="Arial"/>
                <w:b/>
                <w:sz w:val="16"/>
                <w:szCs w:val="16"/>
                <w:lang w:eastAsia="zh-CN"/>
              </w:rPr>
              <w:t>色牢度</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Washing</w:t>
            </w:r>
            <w:r w:rsidR="001B1DF8">
              <w:rPr>
                <w:rFonts w:ascii="Arial" w:hAnsi="Arial" w:cs="Arial"/>
                <w:sz w:val="16"/>
                <w:szCs w:val="16"/>
                <w:lang w:eastAsia="zh-CN"/>
              </w:rPr>
              <w:t>水洗</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Water</w:t>
            </w:r>
            <w:r w:rsidR="001B1DF8">
              <w:rPr>
                <w:rFonts w:ascii="Arial" w:hAnsi="Arial" w:cs="Arial"/>
                <w:sz w:val="16"/>
                <w:szCs w:val="16"/>
                <w:lang w:eastAsia="zh-CN"/>
              </w:rPr>
              <w:t>水渍</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Crocking/Rubbing</w:t>
            </w:r>
            <w:r w:rsidR="001B1DF8">
              <w:rPr>
                <w:rFonts w:ascii="Arial" w:hAnsi="Arial" w:cs="Arial"/>
                <w:sz w:val="16"/>
                <w:szCs w:val="16"/>
                <w:lang w:eastAsia="zh-CN"/>
              </w:rPr>
              <w:t>摩擦</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Dry cleaning</w:t>
            </w:r>
            <w:r w:rsidR="001B1DF8">
              <w:rPr>
                <w:rFonts w:ascii="Arial" w:hAnsi="Arial" w:cs="Arial"/>
                <w:sz w:val="16"/>
                <w:szCs w:val="16"/>
                <w:lang w:eastAsia="zh-CN"/>
              </w:rPr>
              <w:t>干洗</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Perspiration </w:t>
            </w:r>
            <w:r w:rsidR="001B1DF8">
              <w:rPr>
                <w:rFonts w:ascii="Arial" w:hAnsi="Arial" w:cs="Arial"/>
                <w:sz w:val="16"/>
                <w:szCs w:val="16"/>
                <w:lang w:eastAsia="zh-CN"/>
              </w:rPr>
              <w:t>汗渍</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Light </w:t>
            </w:r>
            <w:r w:rsidR="001B1DF8">
              <w:rPr>
                <w:rFonts w:ascii="Arial" w:hAnsi="Arial" w:cs="Arial"/>
                <w:sz w:val="16"/>
                <w:szCs w:val="16"/>
                <w:lang w:eastAsia="zh-CN"/>
              </w:rPr>
              <w:t>光照</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Sea-water</w:t>
            </w:r>
            <w:r w:rsidR="001B1DF8">
              <w:rPr>
                <w:rFonts w:ascii="Arial" w:hAnsi="Arial" w:cs="Arial"/>
                <w:sz w:val="16"/>
                <w:szCs w:val="16"/>
                <w:lang w:eastAsia="zh-CN"/>
              </w:rPr>
              <w:t>海水</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Chlorinated water(swimming bath water) </w:t>
            </w:r>
          </w:p>
          <w:p w:rsidR="000C524F" w:rsidRDefault="001B1DF8">
            <w:pPr>
              <w:spacing w:line="240" w:lineRule="exact"/>
              <w:rPr>
                <w:rFonts w:ascii="Arial" w:hAnsi="Arial" w:cs="Arial"/>
                <w:sz w:val="16"/>
                <w:szCs w:val="16"/>
                <w:lang w:eastAsia="zh-CN"/>
              </w:rPr>
            </w:pPr>
            <w:r>
              <w:rPr>
                <w:rFonts w:ascii="Arial" w:hAnsi="Arial" w:cs="Arial"/>
                <w:sz w:val="16"/>
                <w:szCs w:val="16"/>
                <w:lang w:eastAsia="zh-CN"/>
              </w:rPr>
              <w:t xml:space="preserve">   </w:t>
            </w:r>
            <w:r>
              <w:rPr>
                <w:rFonts w:ascii="Arial" w:hAnsi="Arial" w:cs="Arial"/>
                <w:sz w:val="16"/>
                <w:szCs w:val="16"/>
                <w:lang w:eastAsia="zh-CN"/>
              </w:rPr>
              <w:t>氯水（游泳池水）</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Dye Transfer in Storage </w:t>
            </w:r>
            <w:r w:rsidR="001B1DF8">
              <w:rPr>
                <w:rFonts w:ascii="Arial" w:hAnsi="Arial" w:cs="Arial"/>
                <w:sz w:val="16"/>
                <w:szCs w:val="16"/>
                <w:lang w:eastAsia="zh-CN"/>
              </w:rPr>
              <w:t>存储颜色转移</w:t>
            </w:r>
          </w:p>
          <w:p w:rsidR="000C524F" w:rsidRDefault="001B1DF8">
            <w:pPr>
              <w:spacing w:line="240" w:lineRule="exact"/>
              <w:rPr>
                <w:rFonts w:ascii="Arial" w:hAnsi="Arial" w:cs="Arial"/>
                <w:b/>
                <w:sz w:val="16"/>
                <w:szCs w:val="16"/>
                <w:lang w:eastAsia="zh-CN"/>
              </w:rPr>
            </w:pPr>
            <w:r>
              <w:rPr>
                <w:rFonts w:ascii="Arial" w:hAnsi="Arial" w:cs="Arial"/>
                <w:b/>
                <w:sz w:val="16"/>
                <w:szCs w:val="16"/>
                <w:lang w:eastAsia="zh-CN"/>
              </w:rPr>
              <w:t xml:space="preserve">Fiber composition </w:t>
            </w:r>
            <w:r>
              <w:rPr>
                <w:rFonts w:ascii="Arial" w:hAnsi="Arial" w:cs="Arial"/>
                <w:b/>
                <w:sz w:val="16"/>
                <w:szCs w:val="16"/>
                <w:lang w:eastAsia="zh-CN"/>
              </w:rPr>
              <w:t>纤维成分</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Quantitative analysis </w:t>
            </w:r>
            <w:r w:rsidR="001B1DF8">
              <w:rPr>
                <w:rFonts w:ascii="Arial" w:hAnsi="Arial" w:cs="Arial"/>
                <w:sz w:val="16"/>
                <w:szCs w:val="16"/>
                <w:lang w:eastAsia="zh-CN"/>
              </w:rPr>
              <w:t>定量分析</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Qualitative analysi</w:t>
            </w:r>
            <w:r w:rsidR="001B1DF8">
              <w:rPr>
                <w:rFonts w:ascii="Arial" w:hAnsi="Arial" w:cs="Arial"/>
                <w:sz w:val="16"/>
                <w:szCs w:val="16"/>
                <w:lang w:eastAsia="zh-CN"/>
              </w:rPr>
              <w:t xml:space="preserve">s </w:t>
            </w:r>
            <w:r w:rsidR="001B1DF8">
              <w:rPr>
                <w:rFonts w:ascii="Arial" w:hAnsi="Arial" w:cs="Arial"/>
                <w:sz w:val="16"/>
                <w:szCs w:val="16"/>
                <w:lang w:eastAsia="zh-CN"/>
              </w:rPr>
              <w:t>定性分析</w:t>
            </w:r>
          </w:p>
          <w:p w:rsidR="000C524F" w:rsidRDefault="001B1DF8">
            <w:pPr>
              <w:spacing w:line="240" w:lineRule="exact"/>
              <w:rPr>
                <w:rFonts w:ascii="Arial" w:hAnsi="Arial" w:cs="Arial"/>
                <w:b/>
                <w:sz w:val="16"/>
                <w:szCs w:val="16"/>
                <w:lang w:eastAsia="zh-CN"/>
              </w:rPr>
            </w:pPr>
            <w:r>
              <w:rPr>
                <w:rFonts w:ascii="Arial" w:hAnsi="Arial" w:cs="Arial"/>
                <w:b/>
                <w:sz w:val="16"/>
                <w:szCs w:val="16"/>
                <w:lang w:eastAsia="zh-CN"/>
              </w:rPr>
              <w:t xml:space="preserve">Flammability </w:t>
            </w:r>
            <w:r>
              <w:rPr>
                <w:rFonts w:ascii="Arial" w:hAnsi="Arial" w:cs="Arial"/>
                <w:b/>
                <w:sz w:val="16"/>
                <w:szCs w:val="16"/>
                <w:lang w:eastAsia="zh-CN"/>
              </w:rPr>
              <w:t>燃烧性测试</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Textile &amp; Clothing </w:t>
            </w:r>
            <w:r w:rsidR="001B1DF8">
              <w:rPr>
                <w:rFonts w:ascii="Arial" w:hAnsi="Arial" w:cs="Arial"/>
                <w:sz w:val="16"/>
                <w:szCs w:val="16"/>
                <w:lang w:eastAsia="zh-CN"/>
              </w:rPr>
              <w:t>普通织物燃烧试验</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Children's Sleepwear</w:t>
            </w:r>
          </w:p>
          <w:p w:rsidR="000C524F" w:rsidRDefault="001B1DF8">
            <w:pPr>
              <w:spacing w:line="240" w:lineRule="exact"/>
              <w:ind w:firstLineChars="150" w:firstLine="240"/>
              <w:rPr>
                <w:rFonts w:ascii="Arial" w:hAnsi="Arial" w:cs="Arial"/>
                <w:sz w:val="16"/>
                <w:szCs w:val="16"/>
                <w:lang w:eastAsia="zh-CN"/>
              </w:rPr>
            </w:pPr>
            <w:r>
              <w:rPr>
                <w:rFonts w:ascii="Arial" w:hAnsi="Arial" w:cs="Arial"/>
                <w:sz w:val="16"/>
                <w:szCs w:val="16"/>
                <w:lang w:eastAsia="zh-CN"/>
              </w:rPr>
              <w:t>美国儿童睡衣燃烧试验</w:t>
            </w:r>
          </w:p>
          <w:p w:rsidR="000C524F" w:rsidRDefault="000C524F">
            <w:pPr>
              <w:spacing w:line="240" w:lineRule="exact"/>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Automotive trim </w:t>
            </w:r>
            <w:r w:rsidR="001B1DF8">
              <w:rPr>
                <w:rFonts w:ascii="Arial" w:hAnsi="Arial" w:cs="Arial"/>
                <w:sz w:val="16"/>
                <w:szCs w:val="16"/>
                <w:lang w:eastAsia="zh-CN"/>
              </w:rPr>
              <w:t>汽车内饰燃烧性能</w:t>
            </w:r>
          </w:p>
        </w:tc>
        <w:tc>
          <w:tcPr>
            <w:tcW w:w="3591" w:type="dxa"/>
            <w:gridSpan w:val="3"/>
            <w:tcBorders>
              <w:top w:val="nil"/>
              <w:left w:val="nil"/>
              <w:bottom w:val="single" w:sz="4" w:space="0" w:color="auto"/>
              <w:right w:val="single" w:sz="4" w:space="0" w:color="auto"/>
            </w:tcBorders>
          </w:tcPr>
          <w:p w:rsidR="000C524F" w:rsidRDefault="001B1DF8">
            <w:pPr>
              <w:spacing w:line="240" w:lineRule="exact"/>
              <w:rPr>
                <w:rFonts w:ascii="Arial" w:hAnsi="Arial" w:cs="Arial"/>
                <w:b/>
                <w:sz w:val="16"/>
                <w:szCs w:val="16"/>
                <w:lang w:eastAsia="zh-CN"/>
              </w:rPr>
            </w:pPr>
            <w:r>
              <w:rPr>
                <w:rFonts w:ascii="Arial" w:hAnsi="Arial" w:cs="Arial"/>
                <w:b/>
                <w:sz w:val="16"/>
                <w:szCs w:val="16"/>
                <w:lang w:eastAsia="zh-CN"/>
              </w:rPr>
              <w:t>Chemical</w:t>
            </w:r>
            <w:r>
              <w:rPr>
                <w:rFonts w:ascii="Arial" w:hAnsi="Arial" w:cs="Arial"/>
                <w:b/>
                <w:sz w:val="16"/>
                <w:szCs w:val="16"/>
                <w:lang w:val="fr-FR" w:eastAsia="zh-CN"/>
              </w:rPr>
              <w:t>化学</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Azo </w:t>
            </w:r>
            <w:r w:rsidR="001B1DF8">
              <w:rPr>
                <w:rFonts w:ascii="Arial" w:hAnsi="Arial" w:cs="Arial"/>
                <w:sz w:val="16"/>
                <w:szCs w:val="16"/>
                <w:lang w:eastAsia="zh-CN"/>
              </w:rPr>
              <w:t>偶氮化合物</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rPr>
              <w:t>Formaldehyde Content</w:t>
            </w:r>
            <w:r w:rsidR="001B1DF8">
              <w:rPr>
                <w:rFonts w:ascii="Arial" w:hAnsi="Arial" w:cs="Arial"/>
                <w:sz w:val="16"/>
                <w:szCs w:val="16"/>
              </w:rPr>
              <w:t>甲醛含量</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rPr>
              <w:t>pH ValuepH</w:t>
            </w:r>
            <w:r w:rsidR="001B1DF8">
              <w:rPr>
                <w:rFonts w:ascii="Arial" w:hAnsi="Arial" w:cs="Arial"/>
                <w:sz w:val="16"/>
                <w:szCs w:val="16"/>
              </w:rPr>
              <w:t>值</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rPr>
              <w:t xml:space="preserve">Allergenous </w:t>
            </w:r>
            <w:r w:rsidR="001B1DF8">
              <w:rPr>
                <w:rFonts w:ascii="Arial" w:hAnsi="Arial" w:cs="Arial"/>
                <w:sz w:val="16"/>
                <w:szCs w:val="16"/>
                <w:lang w:eastAsia="zh-CN"/>
              </w:rPr>
              <w:t>disperse</w:t>
            </w:r>
            <w:r w:rsidR="001B1DF8">
              <w:rPr>
                <w:rFonts w:ascii="Arial" w:hAnsi="Arial" w:cs="Arial"/>
                <w:sz w:val="16"/>
                <w:szCs w:val="16"/>
              </w:rPr>
              <w:t xml:space="preserve"> dyes</w:t>
            </w:r>
            <w:r w:rsidR="001B1DF8">
              <w:rPr>
                <w:rFonts w:ascii="Arial" w:hAnsi="Arial" w:cs="Arial"/>
                <w:sz w:val="16"/>
                <w:szCs w:val="16"/>
                <w:lang w:eastAsia="zh-CN"/>
              </w:rPr>
              <w:t xml:space="preserve">  </w:t>
            </w:r>
            <w:r w:rsidR="001B1DF8">
              <w:rPr>
                <w:rFonts w:ascii="Arial" w:hAnsi="Arial" w:cs="Arial"/>
                <w:sz w:val="16"/>
                <w:szCs w:val="16"/>
                <w:lang w:eastAsia="zh-CN"/>
              </w:rPr>
              <w:t>致敏分散染料</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rPr>
              <w:t>Carcinogenic</w:t>
            </w:r>
            <w:r w:rsidR="001B1DF8">
              <w:rPr>
                <w:rFonts w:ascii="Arial" w:hAnsi="Arial" w:cs="Arial"/>
                <w:sz w:val="16"/>
                <w:szCs w:val="16"/>
                <w:lang w:eastAsia="zh-CN"/>
              </w:rPr>
              <w:t xml:space="preserve"> disperse </w:t>
            </w:r>
            <w:r w:rsidR="001B1DF8">
              <w:rPr>
                <w:rFonts w:ascii="Arial" w:hAnsi="Arial" w:cs="Arial"/>
                <w:sz w:val="16"/>
                <w:szCs w:val="16"/>
              </w:rPr>
              <w:t>dyes</w:t>
            </w:r>
            <w:r w:rsidR="001B1DF8">
              <w:rPr>
                <w:rFonts w:ascii="Arial" w:hAnsi="Arial" w:cs="Arial"/>
                <w:sz w:val="16"/>
                <w:szCs w:val="16"/>
                <w:lang w:eastAsia="zh-CN"/>
              </w:rPr>
              <w:t xml:space="preserve">  </w:t>
            </w:r>
            <w:r w:rsidR="001B1DF8">
              <w:rPr>
                <w:rFonts w:ascii="Arial" w:hAnsi="Arial" w:cs="Arial"/>
                <w:sz w:val="16"/>
                <w:szCs w:val="16"/>
                <w:lang w:eastAsia="zh-CN"/>
              </w:rPr>
              <w:t>致癌分散染料</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rPr>
              <w:t>Extractable heavy metals</w:t>
            </w:r>
            <w:r w:rsidR="001B1DF8">
              <w:rPr>
                <w:rFonts w:ascii="Arial" w:hAnsi="Arial" w:cs="Arial"/>
                <w:sz w:val="16"/>
                <w:szCs w:val="16"/>
                <w:lang w:eastAsia="zh-CN"/>
              </w:rPr>
              <w:t>（</w:t>
            </w:r>
            <w:r w:rsidR="001B1DF8">
              <w:rPr>
                <w:rFonts w:ascii="Arial" w:hAnsi="Arial" w:cs="Arial"/>
                <w:sz w:val="16"/>
                <w:szCs w:val="16"/>
                <w:lang w:eastAsia="zh-CN"/>
              </w:rPr>
              <w:t>OEKO</w:t>
            </w:r>
            <w:r w:rsidR="001B1DF8">
              <w:rPr>
                <w:rFonts w:ascii="Arial" w:hAnsi="Arial" w:cs="Arial"/>
                <w:sz w:val="16"/>
                <w:szCs w:val="16"/>
                <w:lang w:eastAsia="zh-CN"/>
              </w:rPr>
              <w:t>）</w:t>
            </w:r>
          </w:p>
          <w:p w:rsidR="000C524F" w:rsidRDefault="001B1DF8">
            <w:pPr>
              <w:ind w:firstLineChars="150" w:firstLine="240"/>
              <w:rPr>
                <w:rFonts w:ascii="Arial" w:hAnsi="Arial" w:cs="Arial"/>
                <w:sz w:val="16"/>
                <w:szCs w:val="16"/>
                <w:lang w:eastAsia="zh-CN"/>
              </w:rPr>
            </w:pPr>
            <w:r>
              <w:rPr>
                <w:rFonts w:ascii="Arial" w:hAnsi="Arial" w:cs="Arial"/>
                <w:sz w:val="16"/>
                <w:szCs w:val="16"/>
                <w:lang w:eastAsia="zh-CN"/>
              </w:rPr>
              <w:t>可萃取重金属</w:t>
            </w:r>
            <w:r>
              <w:rPr>
                <w:rFonts w:ascii="Arial" w:hAnsi="Arial" w:cs="Arial"/>
                <w:sz w:val="16"/>
                <w:szCs w:val="16"/>
                <w:lang w:eastAsia="zh-CN"/>
              </w:rPr>
              <w:t>(OEKO)</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Chlorinated Phenols </w:t>
            </w:r>
            <w:r w:rsidR="001B1DF8">
              <w:rPr>
                <w:rFonts w:ascii="Arial" w:hAnsi="Arial" w:cs="Arial"/>
                <w:sz w:val="16"/>
                <w:szCs w:val="16"/>
                <w:lang w:eastAsia="zh-CN"/>
              </w:rPr>
              <w:t>含氯苯酚</w:t>
            </w:r>
          </w:p>
          <w:p w:rsidR="000C524F" w:rsidRDefault="000C524F">
            <w:pPr>
              <w:ind w:firstLineChars="100" w:firstLine="160"/>
              <w:rPr>
                <w:rFonts w:ascii="Arial" w:hAnsi="Arial" w:cs="Arial"/>
                <w:sz w:val="16"/>
                <w:szCs w:val="16"/>
                <w:lang w:val="fr-FR"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PCP </w:t>
            </w:r>
            <w:r w:rsidR="001B1DF8">
              <w:rPr>
                <w:rFonts w:ascii="Arial" w:hAnsi="Arial" w:cs="Arial"/>
                <w:sz w:val="16"/>
                <w:szCs w:val="16"/>
                <w:lang w:val="fr-FR" w:eastAsia="zh-CN"/>
              </w:rPr>
              <w:t>五氯苯酚</w:t>
            </w:r>
            <w:r w:rsidR="001B1DF8">
              <w:rPr>
                <w:rFonts w:ascii="Arial" w:hAnsi="Arial" w:cs="Arial"/>
                <w:sz w:val="16"/>
                <w:szCs w:val="16"/>
                <w:lang w:val="fr-FR" w:eastAsia="zh-CN"/>
              </w:rPr>
              <w:t xml:space="preserve"> </w:t>
            </w: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TeCP </w:t>
            </w:r>
            <w:r w:rsidR="001B1DF8">
              <w:rPr>
                <w:rFonts w:ascii="Arial" w:hAnsi="Arial" w:cs="Arial"/>
                <w:sz w:val="16"/>
                <w:szCs w:val="16"/>
                <w:lang w:val="fr-FR" w:eastAsia="zh-CN"/>
              </w:rPr>
              <w:t>四氯苯酚</w:t>
            </w:r>
          </w:p>
          <w:p w:rsidR="000C524F" w:rsidRPr="00A34ABD" w:rsidRDefault="000C524F">
            <w:pPr>
              <w:ind w:firstLineChars="100" w:firstLine="160"/>
              <w:rPr>
                <w:rFonts w:ascii="Arial" w:hAnsi="Arial" w:cs="Arial"/>
                <w:sz w:val="16"/>
                <w:szCs w:val="16"/>
                <w:lang w:val="fr-FR"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sidRPr="00A34ABD">
              <w:rPr>
                <w:rFonts w:ascii="Arial" w:hAnsi="Arial" w:cs="Arial"/>
                <w:sz w:val="16"/>
                <w:szCs w:val="16"/>
                <w:lang w:val="fr-FR" w:eastAsia="zh-CN"/>
              </w:rPr>
              <w:t xml:space="preserve">TriCP </w:t>
            </w:r>
            <w:r w:rsidR="001B1DF8">
              <w:rPr>
                <w:rFonts w:ascii="Arial" w:hAnsi="Arial" w:cs="Arial"/>
                <w:sz w:val="16"/>
                <w:szCs w:val="16"/>
                <w:lang w:val="fr-FR" w:eastAsia="zh-CN"/>
              </w:rPr>
              <w:t>三氯苯</w:t>
            </w:r>
            <w:r w:rsidR="001B1DF8">
              <w:rPr>
                <w:rFonts w:ascii="Arial" w:hAnsi="Arial" w:cs="Arial"/>
                <w:sz w:val="16"/>
                <w:szCs w:val="16"/>
                <w:lang w:val="fr-FR" w:eastAsia="zh-CN"/>
              </w:rPr>
              <w:t xml:space="preserve">  </w:t>
            </w: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sidRPr="00A34ABD">
              <w:rPr>
                <w:rFonts w:ascii="Arial" w:hAnsi="Arial" w:cs="Arial"/>
                <w:sz w:val="16"/>
                <w:szCs w:val="16"/>
                <w:lang w:val="fr-FR" w:eastAsia="zh-CN"/>
              </w:rPr>
              <w:t xml:space="preserve">OPP </w:t>
            </w:r>
            <w:r w:rsidR="001B1DF8">
              <w:rPr>
                <w:rFonts w:ascii="Arial" w:hAnsi="Arial" w:cs="Arial"/>
                <w:sz w:val="16"/>
                <w:szCs w:val="16"/>
                <w:lang w:val="fr-FR" w:eastAsia="zh-CN"/>
              </w:rPr>
              <w:t>邻苯基苯酚</w:t>
            </w:r>
          </w:p>
          <w:p w:rsidR="000C524F" w:rsidRPr="00A34ABD" w:rsidRDefault="000C524F">
            <w:pPr>
              <w:rPr>
                <w:rFonts w:ascii="Arial" w:hAnsi="Arial" w:cs="Arial"/>
                <w:sz w:val="16"/>
                <w:szCs w:val="16"/>
                <w:lang w:val="fr-FR"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sidRPr="00A34ABD">
              <w:rPr>
                <w:rFonts w:ascii="Arial" w:hAnsi="Arial" w:cs="Arial"/>
                <w:sz w:val="16"/>
                <w:szCs w:val="16"/>
                <w:lang w:val="fr-FR" w:eastAsia="zh-CN"/>
              </w:rPr>
              <w:t xml:space="preserve"> Pesticides </w:t>
            </w:r>
            <w:r w:rsidR="001B1DF8">
              <w:rPr>
                <w:rFonts w:ascii="Arial" w:hAnsi="Arial" w:cs="Arial"/>
                <w:sz w:val="16"/>
                <w:szCs w:val="16"/>
                <w:lang w:val="fr-FR" w:eastAsia="zh-CN"/>
              </w:rPr>
              <w:t>杀虫剂</w:t>
            </w:r>
          </w:p>
          <w:p w:rsidR="000C524F" w:rsidRDefault="000C524F">
            <w:pPr>
              <w:rPr>
                <w:rFonts w:ascii="Arial" w:hAnsi="Arial" w:cs="Arial"/>
                <w:sz w:val="16"/>
                <w:szCs w:val="16"/>
                <w:lang w:val="fr-FR"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sidRPr="00A34ABD">
              <w:rPr>
                <w:rFonts w:ascii="Arial" w:hAnsi="Arial" w:cs="Arial"/>
                <w:sz w:val="16"/>
                <w:szCs w:val="16"/>
                <w:lang w:val="fr-FR" w:eastAsia="zh-CN"/>
              </w:rPr>
              <w:t xml:space="preserve"> Chromium</w:t>
            </w:r>
            <w:r w:rsidR="001B1DF8" w:rsidRPr="00A34ABD">
              <w:rPr>
                <w:rFonts w:ascii="Arial" w:hAnsi="Arial" w:cs="Arial"/>
                <w:sz w:val="16"/>
                <w:szCs w:val="16"/>
                <w:lang w:val="fr-FR" w:eastAsia="zh-CN"/>
              </w:rPr>
              <w:t>（</w:t>
            </w:r>
            <w:r w:rsidR="001B1DF8" w:rsidRPr="00A34ABD">
              <w:rPr>
                <w:rFonts w:ascii="Arial" w:hAnsi="Arial" w:cs="Arial"/>
                <w:sz w:val="16"/>
                <w:szCs w:val="16"/>
                <w:lang w:val="fr-FR" w:eastAsia="zh-CN"/>
              </w:rPr>
              <w:t>VI</w:t>
            </w:r>
            <w:r w:rsidR="001B1DF8" w:rsidRPr="00A34ABD">
              <w:rPr>
                <w:rFonts w:ascii="Arial" w:hAnsi="Arial" w:cs="Arial"/>
                <w:sz w:val="16"/>
                <w:szCs w:val="16"/>
                <w:lang w:val="fr-FR" w:eastAsia="zh-CN"/>
              </w:rPr>
              <w:t>）</w:t>
            </w:r>
            <w:r w:rsidR="001B1DF8" w:rsidRPr="00A34ABD">
              <w:rPr>
                <w:rFonts w:ascii="Arial" w:hAnsi="Arial" w:cs="Arial"/>
                <w:sz w:val="16"/>
                <w:szCs w:val="16"/>
                <w:lang w:val="fr-FR" w:eastAsia="zh-CN"/>
              </w:rPr>
              <w:t xml:space="preserve"> </w:t>
            </w:r>
            <w:r w:rsidR="001B1DF8">
              <w:rPr>
                <w:rFonts w:ascii="Arial" w:hAnsi="Arial" w:cs="Arial"/>
                <w:sz w:val="16"/>
                <w:szCs w:val="16"/>
                <w:lang w:val="fr-FR" w:eastAsia="zh-CN"/>
              </w:rPr>
              <w:t>六价铬</w:t>
            </w:r>
            <w:r w:rsidR="001B1DF8">
              <w:rPr>
                <w:rFonts w:ascii="Arial" w:hAnsi="Arial" w:cs="Arial"/>
                <w:sz w:val="16"/>
                <w:szCs w:val="16"/>
                <w:lang w:val="fr-FR" w:eastAsia="zh-CN"/>
              </w:rPr>
              <w:t xml:space="preserve"> </w:t>
            </w:r>
          </w:p>
          <w:p w:rsidR="000C524F" w:rsidRPr="00A34ABD" w:rsidRDefault="001B1DF8">
            <w:pPr>
              <w:ind w:firstLineChars="100" w:firstLine="160"/>
              <w:rPr>
                <w:rFonts w:ascii="Arial" w:hAnsi="Arial" w:cs="Arial"/>
                <w:sz w:val="16"/>
                <w:szCs w:val="16"/>
                <w:lang w:val="fr-FR" w:eastAsia="zh-CN"/>
              </w:rPr>
            </w:pPr>
            <w:r w:rsidRPr="00A34ABD">
              <w:rPr>
                <w:rFonts w:ascii="Arial" w:hAnsi="Arial" w:cs="Arial"/>
                <w:sz w:val="16"/>
                <w:szCs w:val="16"/>
                <w:lang w:val="fr-FR" w:eastAsia="zh-CN"/>
              </w:rPr>
              <w:t xml:space="preserve">Aging treatment test </w:t>
            </w:r>
            <w:r>
              <w:rPr>
                <w:rFonts w:ascii="Arial" w:hAnsi="Arial" w:cs="Arial"/>
                <w:sz w:val="16"/>
                <w:szCs w:val="16"/>
                <w:lang w:eastAsia="zh-CN"/>
              </w:rPr>
              <w:t>老化</w:t>
            </w:r>
            <w:r w:rsidRPr="00A34ABD">
              <w:rPr>
                <w:rFonts w:ascii="Arial" w:hAnsi="Arial" w:cs="Arial"/>
                <w:sz w:val="16"/>
                <w:szCs w:val="16"/>
                <w:lang w:val="fr-FR" w:eastAsia="zh-CN"/>
              </w:rPr>
              <w:t xml:space="preserve"> </w:t>
            </w:r>
            <w:r w:rsidR="000C524F">
              <w:rPr>
                <w:rFonts w:ascii="Arial" w:hAnsi="Arial" w:cs="Arial"/>
                <w:sz w:val="16"/>
                <w:szCs w:val="16"/>
                <w:lang w:eastAsia="zh-CN"/>
              </w:rPr>
              <w:fldChar w:fldCharType="begin">
                <w:ffData>
                  <w:name w:val="Check52"/>
                  <w:enabled/>
                  <w:calcOnExit w:val="0"/>
                  <w:checkBox>
                    <w:sizeAuto/>
                    <w:default w:val="0"/>
                    <w:checked w:val="0"/>
                  </w:checkBox>
                </w:ffData>
              </w:fldChar>
            </w:r>
            <w:r w:rsidRPr="00A34ABD">
              <w:rPr>
                <w:rFonts w:ascii="Arial" w:hAnsi="Arial" w:cs="Arial"/>
                <w:sz w:val="16"/>
                <w:szCs w:val="16"/>
                <w:lang w:val="fr-FR" w:eastAsia="zh-CN"/>
              </w:rPr>
              <w:instrText xml:space="preserve"> FORMCHECKBOX </w:instrText>
            </w:r>
            <w:r w:rsidR="000C524F">
              <w:rPr>
                <w:rFonts w:ascii="Arial" w:hAnsi="Arial" w:cs="Arial"/>
                <w:sz w:val="16"/>
                <w:szCs w:val="16"/>
                <w:lang w:eastAsia="zh-CN"/>
              </w:rPr>
            </w:r>
            <w:r w:rsidR="000C524F">
              <w:rPr>
                <w:rFonts w:ascii="Arial" w:hAnsi="Arial" w:cs="Arial"/>
                <w:sz w:val="16"/>
                <w:szCs w:val="16"/>
                <w:lang w:eastAsia="zh-CN"/>
              </w:rPr>
              <w:fldChar w:fldCharType="end"/>
            </w:r>
            <w:r w:rsidRPr="00A34ABD">
              <w:rPr>
                <w:rFonts w:ascii="Arial" w:hAnsi="Arial" w:cs="Arial"/>
                <w:sz w:val="16"/>
                <w:szCs w:val="16"/>
                <w:lang w:val="fr-FR" w:eastAsia="zh-CN"/>
              </w:rPr>
              <w:t xml:space="preserve"> Yes </w:t>
            </w:r>
            <w:r w:rsidR="000C524F">
              <w:rPr>
                <w:rFonts w:ascii="Arial" w:hAnsi="Arial" w:cs="Arial"/>
                <w:sz w:val="16"/>
                <w:szCs w:val="16"/>
                <w:lang w:eastAsia="zh-CN"/>
              </w:rPr>
              <w:fldChar w:fldCharType="begin">
                <w:ffData>
                  <w:name w:val="Check52"/>
                  <w:enabled/>
                  <w:calcOnExit w:val="0"/>
                  <w:checkBox>
                    <w:sizeAuto/>
                    <w:default w:val="0"/>
                    <w:checked w:val="0"/>
                  </w:checkBox>
                </w:ffData>
              </w:fldChar>
            </w:r>
            <w:r w:rsidRPr="00A34ABD">
              <w:rPr>
                <w:rFonts w:ascii="Arial" w:hAnsi="Arial" w:cs="Arial"/>
                <w:sz w:val="16"/>
                <w:szCs w:val="16"/>
                <w:lang w:val="fr-FR" w:eastAsia="zh-CN"/>
              </w:rPr>
              <w:instrText xml:space="preserve"> FORMCHECKBOX </w:instrText>
            </w:r>
            <w:r w:rsidR="000C524F">
              <w:rPr>
                <w:rFonts w:ascii="Arial" w:hAnsi="Arial" w:cs="Arial"/>
                <w:sz w:val="16"/>
                <w:szCs w:val="16"/>
                <w:lang w:eastAsia="zh-CN"/>
              </w:rPr>
            </w:r>
            <w:r w:rsidR="000C524F">
              <w:rPr>
                <w:rFonts w:ascii="Arial" w:hAnsi="Arial" w:cs="Arial"/>
                <w:sz w:val="16"/>
                <w:szCs w:val="16"/>
                <w:lang w:eastAsia="zh-CN"/>
              </w:rPr>
              <w:fldChar w:fldCharType="end"/>
            </w:r>
            <w:r w:rsidRPr="00A34ABD">
              <w:rPr>
                <w:rFonts w:ascii="Arial" w:hAnsi="Arial" w:cs="Arial"/>
                <w:sz w:val="16"/>
                <w:szCs w:val="16"/>
                <w:lang w:val="fr-FR" w:eastAsia="zh-CN"/>
              </w:rPr>
              <w:t xml:space="preserve"> No</w:t>
            </w:r>
          </w:p>
          <w:p w:rsidR="000C524F" w:rsidRPr="00A34ABD" w:rsidRDefault="000C524F" w:rsidP="00A34ABD">
            <w:pPr>
              <w:ind w:left="240" w:hangingChars="150" w:hanging="240"/>
              <w:rPr>
                <w:rFonts w:ascii="Arial" w:hAnsi="Arial" w:cs="Arial"/>
                <w:sz w:val="16"/>
                <w:szCs w:val="16"/>
                <w:lang w:val="fr-FR"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sidRPr="00A34ABD">
              <w:rPr>
                <w:rFonts w:ascii="Arial" w:hAnsi="Arial" w:cs="Arial"/>
                <w:sz w:val="16"/>
                <w:szCs w:val="16"/>
                <w:lang w:val="fr-FR" w:eastAsia="zh-CN"/>
              </w:rPr>
              <w:t xml:space="preserve"> Origanic Tin </w:t>
            </w:r>
            <w:r w:rsidR="001B1DF8">
              <w:rPr>
                <w:rFonts w:ascii="Arial" w:hAnsi="Arial" w:cs="Arial"/>
                <w:sz w:val="16"/>
                <w:szCs w:val="16"/>
                <w:lang w:eastAsia="zh-CN"/>
              </w:rPr>
              <w:t>有机锡</w:t>
            </w:r>
            <w:r w:rsidR="001B1DF8" w:rsidRPr="00A34ABD">
              <w:rPr>
                <w:rFonts w:ascii="Arial" w:hAnsi="Arial" w:cs="Arial"/>
                <w:sz w:val="16"/>
                <w:szCs w:val="16"/>
                <w:lang w:val="fr-FR" w:eastAsia="zh-CN"/>
              </w:rPr>
              <w:t xml:space="preserve"> </w:t>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1B1DF8" w:rsidRPr="00A34ABD">
              <w:rPr>
                <w:rFonts w:ascii="Arial" w:hAnsi="Arial" w:cs="Arial"/>
                <w:sz w:val="16"/>
                <w:szCs w:val="16"/>
                <w:u w:val="single"/>
                <w:lang w:val="fr-FR"/>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1B1DF8" w:rsidRPr="00A34ABD">
              <w:rPr>
                <w:rFonts w:ascii="Arial" w:hAnsi="Arial" w:cs="Arial"/>
                <w:sz w:val="16"/>
                <w:szCs w:val="16"/>
                <w:u w:val="single"/>
                <w:lang w:val="fr-FR"/>
              </w:rPr>
              <w:t>     </w:t>
            </w:r>
            <w:r>
              <w:rPr>
                <w:rFonts w:ascii="Arial" w:hAnsi="Arial" w:cs="Arial"/>
                <w:sz w:val="16"/>
                <w:szCs w:val="16"/>
                <w:u w:val="single"/>
              </w:rPr>
              <w:fldChar w:fldCharType="end"/>
            </w:r>
            <w:r w:rsidR="001B1DF8" w:rsidRPr="00A34ABD">
              <w:rPr>
                <w:rFonts w:ascii="Arial" w:hAnsi="Arial" w:cs="Arial"/>
                <w:sz w:val="16"/>
                <w:szCs w:val="16"/>
                <w:lang w:val="fr-FR"/>
              </w:rPr>
              <w:t xml:space="preserve"> Items</w:t>
            </w:r>
            <w:r w:rsidR="001B1DF8">
              <w:rPr>
                <w:rFonts w:ascii="Arial" w:hAnsi="Arial" w:cs="Arial"/>
                <w:sz w:val="16"/>
                <w:szCs w:val="16"/>
              </w:rPr>
              <w:t>项</w:t>
            </w:r>
          </w:p>
          <w:p w:rsidR="000C524F" w:rsidRPr="00A34ABD" w:rsidRDefault="000C524F">
            <w:pPr>
              <w:rPr>
                <w:rFonts w:ascii="Arial" w:hAnsi="Arial" w:cs="Arial"/>
                <w:sz w:val="16"/>
                <w:szCs w:val="16"/>
                <w:lang w:val="fr-FR" w:eastAsia="zh-CN"/>
              </w:rPr>
            </w:pPr>
            <w:r>
              <w:rPr>
                <w:rFonts w:ascii="Arial" w:hAnsi="Arial" w:cs="Arial"/>
                <w:sz w:val="16"/>
                <w:szCs w:val="16"/>
              </w:rPr>
              <w:fldChar w:fldCharType="begin">
                <w:ffData>
                  <w:name w:val="Check52"/>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rPr>
            </w:r>
            <w:r>
              <w:rPr>
                <w:rFonts w:ascii="Arial" w:hAnsi="Arial" w:cs="Arial"/>
                <w:sz w:val="16"/>
                <w:szCs w:val="16"/>
              </w:rPr>
              <w:fldChar w:fldCharType="end"/>
            </w:r>
            <w:r w:rsidR="001B1DF8" w:rsidRPr="00A34ABD">
              <w:rPr>
                <w:rFonts w:ascii="Arial" w:hAnsi="Arial" w:cs="Arial"/>
                <w:sz w:val="16"/>
                <w:szCs w:val="16"/>
                <w:lang w:val="fr-FR" w:eastAsia="zh-CN"/>
              </w:rPr>
              <w:t>（</w:t>
            </w: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sidRPr="00A34ABD">
              <w:rPr>
                <w:rFonts w:ascii="Arial" w:hAnsi="Arial" w:cs="Arial"/>
                <w:sz w:val="16"/>
                <w:szCs w:val="16"/>
                <w:lang w:val="fr-FR" w:eastAsia="zh-CN"/>
              </w:rPr>
              <w:t xml:space="preserve">PFOS </w:t>
            </w: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sidRPr="00A34ABD">
              <w:rPr>
                <w:rFonts w:ascii="Arial" w:hAnsi="Arial" w:cs="Arial"/>
                <w:sz w:val="16"/>
                <w:szCs w:val="16"/>
                <w:lang w:val="fr-FR" w:eastAsia="zh-CN"/>
              </w:rPr>
              <w:t>PFOA</w:t>
            </w:r>
            <w:r w:rsidR="001B1DF8" w:rsidRPr="00A34ABD">
              <w:rPr>
                <w:rFonts w:ascii="Arial" w:hAnsi="Arial" w:cs="Arial"/>
                <w:sz w:val="16"/>
                <w:szCs w:val="16"/>
                <w:lang w:val="fr-FR" w:eastAsia="zh-CN"/>
              </w:rPr>
              <w:t>）</w:t>
            </w:r>
            <w:r w:rsidR="001B1DF8">
              <w:rPr>
                <w:rFonts w:ascii="Arial" w:hAnsi="Arial" w:cs="Arial"/>
                <w:sz w:val="16"/>
                <w:szCs w:val="16"/>
                <w:lang w:eastAsia="zh-CN"/>
              </w:rPr>
              <w:t>全氟辛烷磺酸</w:t>
            </w:r>
            <w:r w:rsidR="001B1DF8" w:rsidRPr="00A34ABD">
              <w:rPr>
                <w:rFonts w:ascii="Arial" w:hAnsi="Arial" w:cs="Arial"/>
                <w:sz w:val="16"/>
                <w:szCs w:val="16"/>
                <w:lang w:val="fr-FR" w:eastAsia="zh-CN"/>
              </w:rPr>
              <w:t>/</w:t>
            </w:r>
            <w:r w:rsidR="001B1DF8">
              <w:rPr>
                <w:rFonts w:ascii="Arial" w:hAnsi="Arial" w:cs="Arial"/>
                <w:sz w:val="16"/>
                <w:szCs w:val="16"/>
                <w:lang w:eastAsia="zh-CN"/>
              </w:rPr>
              <w:t>全氟辛酸</w:t>
            </w:r>
          </w:p>
          <w:p w:rsidR="000C524F" w:rsidRPr="00A34ABD" w:rsidRDefault="000C524F">
            <w:pPr>
              <w:rPr>
                <w:rFonts w:ascii="Arial" w:hAnsi="Arial" w:cs="Arial"/>
                <w:sz w:val="16"/>
                <w:szCs w:val="16"/>
                <w:lang w:val="fr-FR" w:eastAsia="zh-CN"/>
              </w:rPr>
            </w:pPr>
            <w:r>
              <w:rPr>
                <w:rFonts w:ascii="Arial" w:hAnsi="Arial" w:cs="Arial"/>
                <w:sz w:val="16"/>
                <w:szCs w:val="16"/>
              </w:rPr>
              <w:fldChar w:fldCharType="begin">
                <w:ffData>
                  <w:name w:val="Check5"/>
                  <w:enabled/>
                  <w:calcOnExit w:val="0"/>
                  <w:checkBox>
                    <w:sizeAuto/>
                    <w:default w:val="0"/>
                    <w:checked w:val="0"/>
                  </w:checkBox>
                </w:ffData>
              </w:fldChar>
            </w:r>
            <w:r w:rsidR="001B1DF8" w:rsidRPr="00A34ABD">
              <w:rPr>
                <w:rFonts w:ascii="Arial" w:hAnsi="Arial" w:cs="Arial"/>
                <w:sz w:val="16"/>
                <w:szCs w:val="16"/>
                <w:lang w:val="fr-FR" w:eastAsia="zh-CN"/>
              </w:rPr>
              <w:instrText xml:space="preserve"> FORMCHECKBOX </w:instrText>
            </w:r>
            <w:r>
              <w:rPr>
                <w:rFonts w:ascii="Arial" w:hAnsi="Arial" w:cs="Arial"/>
                <w:sz w:val="16"/>
                <w:szCs w:val="16"/>
              </w:rPr>
            </w:r>
            <w:r>
              <w:rPr>
                <w:rFonts w:ascii="Arial" w:hAnsi="Arial" w:cs="Arial"/>
                <w:sz w:val="16"/>
                <w:szCs w:val="16"/>
              </w:rPr>
              <w:fldChar w:fldCharType="end"/>
            </w:r>
            <w:r w:rsidR="001B1DF8" w:rsidRPr="00A34ABD">
              <w:rPr>
                <w:rFonts w:ascii="Arial" w:hAnsi="Arial" w:cs="Arial"/>
                <w:sz w:val="16"/>
                <w:szCs w:val="16"/>
                <w:lang w:val="fr-FR" w:eastAsia="zh-CN"/>
              </w:rPr>
              <w:t xml:space="preserve"> DMFu </w:t>
            </w:r>
            <w:r w:rsidR="001B1DF8">
              <w:rPr>
                <w:rFonts w:ascii="Arial" w:hAnsi="Arial" w:cs="Arial"/>
                <w:sz w:val="16"/>
                <w:szCs w:val="16"/>
                <w:lang w:eastAsia="zh-CN"/>
              </w:rPr>
              <w:t>富马酸二甲酯</w:t>
            </w:r>
          </w:p>
          <w:p w:rsidR="000C524F" w:rsidRPr="00A34ABD" w:rsidRDefault="000C524F" w:rsidP="00A34ABD">
            <w:pPr>
              <w:ind w:left="240" w:hangingChars="150" w:hanging="240"/>
              <w:rPr>
                <w:rFonts w:ascii="Arial" w:hAnsi="Arial" w:cs="Arial"/>
                <w:sz w:val="16"/>
                <w:szCs w:val="16"/>
                <w:lang w:val="fr-FR" w:eastAsia="zh-CN"/>
              </w:rPr>
            </w:pPr>
            <w:r>
              <w:rPr>
                <w:rFonts w:ascii="Arial" w:hAnsi="Arial" w:cs="Arial"/>
                <w:sz w:val="16"/>
                <w:szCs w:val="16"/>
              </w:rPr>
              <w:fldChar w:fldCharType="begin">
                <w:ffData>
                  <w:name w:val="Check5"/>
                  <w:enabled/>
                  <w:calcOnExit w:val="0"/>
                  <w:checkBox>
                    <w:sizeAuto/>
                    <w:default w:val="0"/>
                    <w:checked w:val="0"/>
                  </w:checkBox>
                </w:ffData>
              </w:fldChar>
            </w:r>
            <w:r w:rsidR="001B1DF8" w:rsidRPr="00A34ABD">
              <w:rPr>
                <w:rFonts w:ascii="Arial" w:hAnsi="Arial" w:cs="Arial"/>
                <w:sz w:val="16"/>
                <w:szCs w:val="16"/>
                <w:lang w:val="fr-FR"/>
              </w:rPr>
              <w:instrText xml:space="preserve"> FORMCHECKBOX </w:instrText>
            </w:r>
            <w:r>
              <w:rPr>
                <w:rFonts w:ascii="Arial" w:hAnsi="Arial" w:cs="Arial"/>
                <w:sz w:val="16"/>
                <w:szCs w:val="16"/>
              </w:rPr>
            </w:r>
            <w:r>
              <w:rPr>
                <w:rFonts w:ascii="Arial" w:hAnsi="Arial" w:cs="Arial"/>
                <w:sz w:val="16"/>
                <w:szCs w:val="16"/>
              </w:rPr>
              <w:fldChar w:fldCharType="end"/>
            </w:r>
            <w:r w:rsidR="001B1DF8" w:rsidRPr="00A34ABD">
              <w:rPr>
                <w:rFonts w:ascii="Arial" w:hAnsi="Arial" w:cs="Arial"/>
                <w:sz w:val="16"/>
                <w:szCs w:val="16"/>
                <w:lang w:val="fr-FR" w:eastAsia="zh-CN"/>
              </w:rPr>
              <w:t xml:space="preserve"> AP/APEOs </w:t>
            </w:r>
            <w:r w:rsidR="001B1DF8">
              <w:rPr>
                <w:rFonts w:ascii="Arial" w:hAnsi="Arial" w:cs="Arial"/>
                <w:sz w:val="16"/>
                <w:szCs w:val="16"/>
                <w:lang w:val="fr-FR" w:eastAsia="zh-CN"/>
              </w:rPr>
              <w:t>烷基酚</w:t>
            </w:r>
            <w:r w:rsidR="001B1DF8">
              <w:rPr>
                <w:rFonts w:ascii="Arial" w:hAnsi="Arial" w:cs="Arial"/>
                <w:sz w:val="16"/>
                <w:szCs w:val="16"/>
                <w:lang w:val="fr-FR" w:eastAsia="zh-CN"/>
              </w:rPr>
              <w:t>/</w:t>
            </w:r>
            <w:r w:rsidR="001B1DF8">
              <w:rPr>
                <w:rFonts w:ascii="Arial" w:hAnsi="Arial" w:cs="Arial"/>
                <w:sz w:val="16"/>
                <w:szCs w:val="16"/>
                <w:lang w:val="fr-FR" w:eastAsia="zh-CN"/>
              </w:rPr>
              <w:t>烷基酚聚氧乙烯醚</w:t>
            </w:r>
          </w:p>
          <w:p w:rsidR="000C524F" w:rsidRDefault="000C524F">
            <w:pPr>
              <w:ind w:firstLineChars="100" w:firstLine="160"/>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NP </w:t>
            </w: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OP </w:t>
            </w: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NPEO </w:t>
            </w: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OPEO</w:t>
            </w:r>
          </w:p>
          <w:p w:rsidR="000C524F" w:rsidRDefault="000C524F">
            <w:pPr>
              <w:rPr>
                <w:rFonts w:ascii="Arial" w:hAnsi="Arial" w:cs="Arial"/>
                <w:sz w:val="16"/>
                <w:szCs w:val="16"/>
                <w:lang w:eastAsia="zh-CN"/>
              </w:rPr>
            </w:pPr>
            <w:r>
              <w:rPr>
                <w:rFonts w:ascii="Arial" w:hAnsi="Arial" w:cs="Arial"/>
                <w:sz w:val="16"/>
                <w:szCs w:val="16"/>
                <w:lang w:eastAsia="zh-CN"/>
              </w:rPr>
              <w:fldChar w:fldCharType="begin">
                <w:ffData>
                  <w:name w:val="Check52"/>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rPr>
              <w:t>Phthalates</w:t>
            </w:r>
            <w:r w:rsidR="001B1DF8">
              <w:rPr>
                <w:rFonts w:ascii="Arial" w:hAnsi="Arial" w:cs="Arial"/>
                <w:sz w:val="16"/>
                <w:szCs w:val="16"/>
                <w:lang w:eastAsia="zh-CN"/>
              </w:rPr>
              <w:t>邻苯二甲酸盐</w:t>
            </w:r>
            <w:r w:rsidR="001B1DF8">
              <w:rPr>
                <w:rFonts w:ascii="Arial" w:hAnsi="Arial" w:cs="Arial"/>
                <w:sz w:val="16"/>
                <w:szCs w:val="16"/>
                <w:lang w:eastAsia="zh-CN"/>
              </w:rPr>
              <w:t xml:space="preserve"> </w:t>
            </w:r>
            <w:r>
              <w:rPr>
                <w:rFonts w:ascii="Arial" w:hAnsi="Arial" w:cs="Arial"/>
                <w:sz w:val="16"/>
                <w:szCs w:val="16"/>
                <w:u w:val="single"/>
              </w:rPr>
              <w:fldChar w:fldCharType="begin">
                <w:ffData>
                  <w:name w:val="文字型17"/>
                  <w:enabled/>
                  <w:calcOnExit w:val="0"/>
                  <w:helpText w:type="text" w:val="若申请人申请测试不在上述列表中，请输入要申请的测试项目名称"/>
                  <w:textInput/>
                </w:ffData>
              </w:fldChar>
            </w:r>
            <w:r w:rsidR="001B1DF8">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1B1DF8">
              <w:rPr>
                <w:rFonts w:ascii="Arial" w:hAnsi="Arial" w:cs="Arial"/>
                <w:sz w:val="16"/>
                <w:szCs w:val="16"/>
                <w:u w:val="single"/>
              </w:rPr>
              <w:t>     </w:t>
            </w:r>
            <w:r>
              <w:rPr>
                <w:rFonts w:ascii="Arial" w:hAnsi="Arial" w:cs="Arial"/>
                <w:sz w:val="16"/>
                <w:szCs w:val="16"/>
                <w:u w:val="single"/>
              </w:rPr>
              <w:fldChar w:fldCharType="end"/>
            </w:r>
            <w:r w:rsidR="001B1DF8">
              <w:rPr>
                <w:rFonts w:ascii="Arial" w:hAnsi="Arial" w:cs="Arial"/>
                <w:sz w:val="16"/>
                <w:szCs w:val="16"/>
              </w:rPr>
              <w:t>P</w:t>
            </w:r>
          </w:p>
          <w:p w:rsidR="000C524F" w:rsidRDefault="001B1DF8">
            <w:pPr>
              <w:rPr>
                <w:rFonts w:ascii="Arial" w:hAnsi="Arial" w:cs="Arial"/>
                <w:sz w:val="16"/>
                <w:szCs w:val="16"/>
                <w:lang w:eastAsia="zh-CN"/>
              </w:rPr>
            </w:pPr>
            <w:r>
              <w:rPr>
                <w:rFonts w:ascii="Arial" w:hAnsi="Arial" w:cs="Arial"/>
                <w:sz w:val="16"/>
                <w:szCs w:val="16"/>
                <w:lang w:eastAsia="zh-CN"/>
              </w:rPr>
              <w:t xml:space="preserve">Others </w:t>
            </w:r>
            <w:r>
              <w:rPr>
                <w:rFonts w:ascii="Arial" w:hAnsi="Arial" w:cs="Arial"/>
                <w:sz w:val="16"/>
                <w:szCs w:val="16"/>
                <w:lang w:eastAsia="zh-CN"/>
              </w:rPr>
              <w:t>其它：</w:t>
            </w:r>
            <w:r w:rsidR="000C524F">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6"/>
                <w:szCs w:val="16"/>
              </w:rPr>
              <w:instrText xml:space="preserve"> FORMTEXT </w:instrText>
            </w:r>
            <w:r w:rsidR="000C524F">
              <w:rPr>
                <w:rFonts w:ascii="Arial" w:hAnsi="Arial" w:cs="Arial"/>
                <w:sz w:val="16"/>
                <w:szCs w:val="16"/>
              </w:rPr>
            </w:r>
            <w:r w:rsidR="000C524F">
              <w:rPr>
                <w:rFonts w:ascii="Arial" w:hAnsi="Arial" w:cs="Arial"/>
                <w:sz w:val="16"/>
                <w:szCs w:val="16"/>
              </w:rPr>
              <w:fldChar w:fldCharType="separate"/>
            </w:r>
            <w:r>
              <w:rPr>
                <w:rFonts w:ascii="Arial" w:hAnsi="Arial" w:cs="Arial"/>
                <w:sz w:val="16"/>
                <w:szCs w:val="16"/>
              </w:rPr>
              <w:t>     </w:t>
            </w:r>
            <w:r w:rsidR="000C524F">
              <w:rPr>
                <w:rFonts w:ascii="Arial" w:hAnsi="Arial" w:cs="Arial"/>
                <w:sz w:val="16"/>
                <w:szCs w:val="16"/>
              </w:rPr>
              <w:fldChar w:fldCharType="end"/>
            </w:r>
          </w:p>
        </w:tc>
      </w:tr>
      <w:tr w:rsidR="000C524F">
        <w:trPr>
          <w:trHeight w:val="23"/>
          <w:jc w:val="center"/>
        </w:trPr>
        <w:tc>
          <w:tcPr>
            <w:tcW w:w="11074" w:type="dxa"/>
            <w:gridSpan w:val="12"/>
            <w:tcBorders>
              <w:top w:val="single" w:sz="4" w:space="0" w:color="auto"/>
              <w:left w:val="single" w:sz="4" w:space="0" w:color="auto"/>
              <w:bottom w:val="nil"/>
              <w:right w:val="nil"/>
            </w:tcBorders>
            <w:vAlign w:val="center"/>
          </w:tcPr>
          <w:p w:rsidR="000C524F" w:rsidRDefault="001B1DF8">
            <w:pPr>
              <w:snapToGrid w:val="0"/>
              <w:rPr>
                <w:rFonts w:ascii="Arial" w:hAnsi="Arial" w:cs="Arial"/>
                <w:sz w:val="16"/>
                <w:szCs w:val="16"/>
                <w:lang w:eastAsia="zh-CN"/>
              </w:rPr>
            </w:pPr>
            <w:r>
              <w:rPr>
                <w:rFonts w:ascii="Arial" w:hAnsi="Arial" w:cs="Arial"/>
                <w:b/>
                <w:sz w:val="16"/>
                <w:szCs w:val="16"/>
                <w:lang w:eastAsia="zh-CN"/>
              </w:rPr>
              <w:t xml:space="preserve">★Standards/Methods Used  </w:t>
            </w:r>
            <w:r>
              <w:rPr>
                <w:rFonts w:ascii="Arial" w:hAnsi="Arial" w:cs="Arial"/>
                <w:b/>
                <w:sz w:val="16"/>
                <w:szCs w:val="16"/>
                <w:lang w:eastAsia="zh-CN"/>
              </w:rPr>
              <w:t>采用标准</w:t>
            </w:r>
            <w:r>
              <w:rPr>
                <w:rFonts w:ascii="Arial" w:hAnsi="Arial" w:cs="Arial"/>
                <w:b/>
                <w:sz w:val="16"/>
                <w:szCs w:val="16"/>
                <w:lang w:eastAsia="zh-CN"/>
              </w:rPr>
              <w:t>/</w:t>
            </w:r>
            <w:r>
              <w:rPr>
                <w:rFonts w:ascii="Arial" w:hAnsi="Arial" w:cs="Arial"/>
                <w:b/>
                <w:sz w:val="16"/>
                <w:szCs w:val="16"/>
                <w:lang w:eastAsia="zh-CN"/>
              </w:rPr>
              <w:t>方法</w:t>
            </w:r>
            <w:r>
              <w:rPr>
                <w:rFonts w:ascii="Arial" w:hAnsi="Arial" w:cs="Arial"/>
                <w:sz w:val="16"/>
                <w:szCs w:val="16"/>
                <w:lang w:eastAsia="zh-CN"/>
              </w:rPr>
              <w:t>：</w:t>
            </w:r>
          </w:p>
        </w:tc>
        <w:tc>
          <w:tcPr>
            <w:tcW w:w="265" w:type="dxa"/>
            <w:vMerge w:val="restart"/>
            <w:tcBorders>
              <w:top w:val="single" w:sz="4" w:space="0" w:color="auto"/>
              <w:left w:val="nil"/>
              <w:right w:val="single" w:sz="4" w:space="0" w:color="auto"/>
            </w:tcBorders>
            <w:vAlign w:val="center"/>
          </w:tcPr>
          <w:p w:rsidR="000C524F" w:rsidRDefault="000C524F">
            <w:pPr>
              <w:snapToGrid w:val="0"/>
              <w:rPr>
                <w:rFonts w:ascii="Arial" w:hAnsi="Arial" w:cs="Arial"/>
                <w:sz w:val="16"/>
                <w:szCs w:val="16"/>
                <w:lang w:eastAsia="zh-CN"/>
              </w:rPr>
            </w:pPr>
          </w:p>
        </w:tc>
      </w:tr>
      <w:tr w:rsidR="000C524F">
        <w:trPr>
          <w:trHeight w:val="23"/>
          <w:jc w:val="center"/>
        </w:trPr>
        <w:tc>
          <w:tcPr>
            <w:tcW w:w="3691" w:type="dxa"/>
            <w:gridSpan w:val="3"/>
            <w:tcBorders>
              <w:top w:val="nil"/>
              <w:left w:val="single" w:sz="4" w:space="0" w:color="auto"/>
              <w:bottom w:val="nil"/>
              <w:right w:val="nil"/>
            </w:tcBorders>
            <w:vAlign w:val="center"/>
          </w:tcPr>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0"/>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ISO </w:t>
            </w: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1B1DF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1DF8">
              <w:rPr>
                <w:rFonts w:ascii="Arial" w:hAnsi="Arial" w:cs="Arial"/>
                <w:sz w:val="16"/>
                <w:szCs w:val="16"/>
              </w:rPr>
              <w:t>     </w:t>
            </w:r>
            <w:r>
              <w:rPr>
                <w:rFonts w:ascii="Arial" w:hAnsi="Arial" w:cs="Arial"/>
                <w:sz w:val="16"/>
                <w:szCs w:val="16"/>
              </w:rPr>
              <w:fldChar w:fldCharType="end"/>
            </w:r>
          </w:p>
        </w:tc>
        <w:tc>
          <w:tcPr>
            <w:tcW w:w="3692" w:type="dxa"/>
            <w:gridSpan w:val="6"/>
            <w:tcBorders>
              <w:top w:val="nil"/>
              <w:left w:val="nil"/>
              <w:bottom w:val="nil"/>
              <w:right w:val="nil"/>
            </w:tcBorders>
            <w:vAlign w:val="center"/>
          </w:tcPr>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0"/>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AATCC/</w:t>
            </w:r>
            <w:r w:rsidR="001B1DF8">
              <w:rPr>
                <w:rFonts w:ascii="Arial" w:hAnsi="Arial" w:cs="Arial"/>
                <w:sz w:val="16"/>
                <w:szCs w:val="16"/>
                <w:lang w:eastAsia="zh-CN"/>
              </w:rPr>
              <w:t xml:space="preserve">ASTM </w:t>
            </w: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1B1DF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1DF8">
              <w:rPr>
                <w:rFonts w:ascii="Arial" w:hAnsi="Arial" w:cs="Arial"/>
                <w:sz w:val="16"/>
                <w:szCs w:val="16"/>
              </w:rPr>
              <w:t>     </w:t>
            </w:r>
            <w:r>
              <w:rPr>
                <w:rFonts w:ascii="Arial" w:hAnsi="Arial" w:cs="Arial"/>
                <w:sz w:val="16"/>
                <w:szCs w:val="16"/>
              </w:rPr>
              <w:fldChar w:fldCharType="end"/>
            </w:r>
          </w:p>
        </w:tc>
        <w:tc>
          <w:tcPr>
            <w:tcW w:w="3691" w:type="dxa"/>
            <w:gridSpan w:val="3"/>
            <w:tcBorders>
              <w:top w:val="nil"/>
              <w:left w:val="nil"/>
              <w:bottom w:val="nil"/>
              <w:right w:val="nil"/>
            </w:tcBorders>
            <w:vAlign w:val="center"/>
          </w:tcPr>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0"/>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GB </w:t>
            </w: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1B1DF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1DF8">
              <w:rPr>
                <w:rFonts w:ascii="Arial" w:hAnsi="Arial" w:cs="Arial"/>
                <w:sz w:val="16"/>
                <w:szCs w:val="16"/>
              </w:rPr>
              <w:t>     </w:t>
            </w:r>
            <w:r>
              <w:rPr>
                <w:rFonts w:ascii="Arial" w:hAnsi="Arial" w:cs="Arial"/>
                <w:sz w:val="16"/>
                <w:szCs w:val="16"/>
              </w:rPr>
              <w:fldChar w:fldCharType="end"/>
            </w:r>
          </w:p>
        </w:tc>
        <w:tc>
          <w:tcPr>
            <w:tcW w:w="265" w:type="dxa"/>
            <w:vMerge/>
            <w:tcBorders>
              <w:left w:val="nil"/>
              <w:right w:val="single" w:sz="4" w:space="0" w:color="auto"/>
            </w:tcBorders>
            <w:vAlign w:val="center"/>
          </w:tcPr>
          <w:p w:rsidR="000C524F" w:rsidRDefault="000C524F">
            <w:pPr>
              <w:snapToGrid w:val="0"/>
              <w:rPr>
                <w:rFonts w:ascii="Arial" w:hAnsi="Arial" w:cs="Arial"/>
                <w:sz w:val="16"/>
                <w:szCs w:val="16"/>
                <w:lang w:eastAsia="zh-CN"/>
              </w:rPr>
            </w:pPr>
          </w:p>
        </w:tc>
      </w:tr>
      <w:tr w:rsidR="000C524F">
        <w:trPr>
          <w:trHeight w:val="23"/>
          <w:jc w:val="center"/>
        </w:trPr>
        <w:tc>
          <w:tcPr>
            <w:tcW w:w="3691" w:type="dxa"/>
            <w:gridSpan w:val="3"/>
            <w:tcBorders>
              <w:top w:val="nil"/>
              <w:left w:val="single" w:sz="4" w:space="0" w:color="auto"/>
              <w:bottom w:val="nil"/>
              <w:right w:val="nil"/>
            </w:tcBorders>
            <w:vAlign w:val="center"/>
          </w:tcPr>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0"/>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 DIN </w:t>
            </w: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1B1DF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1DF8">
              <w:rPr>
                <w:rFonts w:ascii="Arial" w:hAnsi="Arial" w:cs="Arial"/>
                <w:sz w:val="16"/>
                <w:szCs w:val="16"/>
              </w:rPr>
              <w:t>     </w:t>
            </w:r>
            <w:r>
              <w:rPr>
                <w:rFonts w:ascii="Arial" w:hAnsi="Arial" w:cs="Arial"/>
                <w:sz w:val="16"/>
                <w:szCs w:val="16"/>
              </w:rPr>
              <w:fldChar w:fldCharType="end"/>
            </w:r>
          </w:p>
        </w:tc>
        <w:tc>
          <w:tcPr>
            <w:tcW w:w="3692" w:type="dxa"/>
            <w:gridSpan w:val="6"/>
            <w:tcBorders>
              <w:top w:val="nil"/>
              <w:left w:val="nil"/>
              <w:bottom w:val="nil"/>
              <w:right w:val="nil"/>
            </w:tcBorders>
            <w:vAlign w:val="center"/>
          </w:tcPr>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0"/>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AS </w:t>
            </w: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1B1DF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1DF8">
              <w:rPr>
                <w:rFonts w:ascii="Arial" w:hAnsi="Arial" w:cs="Arial"/>
                <w:sz w:val="16"/>
                <w:szCs w:val="16"/>
              </w:rPr>
              <w:t>     </w:t>
            </w:r>
            <w:r>
              <w:rPr>
                <w:rFonts w:ascii="Arial" w:hAnsi="Arial" w:cs="Arial"/>
                <w:sz w:val="16"/>
                <w:szCs w:val="16"/>
              </w:rPr>
              <w:fldChar w:fldCharType="end"/>
            </w:r>
          </w:p>
        </w:tc>
        <w:tc>
          <w:tcPr>
            <w:tcW w:w="3691" w:type="dxa"/>
            <w:gridSpan w:val="3"/>
            <w:tcBorders>
              <w:top w:val="nil"/>
              <w:left w:val="nil"/>
              <w:bottom w:val="nil"/>
              <w:right w:val="nil"/>
            </w:tcBorders>
            <w:vAlign w:val="center"/>
          </w:tcPr>
          <w:p w:rsidR="000C524F" w:rsidRDefault="000C524F">
            <w:pPr>
              <w:snapToGrid w:val="0"/>
              <w:rPr>
                <w:rFonts w:ascii="Arial" w:hAnsi="Arial" w:cs="Arial"/>
                <w:sz w:val="16"/>
                <w:szCs w:val="16"/>
                <w:lang w:eastAsia="zh-CN"/>
              </w:rPr>
            </w:pPr>
            <w:r>
              <w:rPr>
                <w:rFonts w:ascii="Arial" w:hAnsi="Arial" w:cs="Arial"/>
                <w:sz w:val="16"/>
                <w:szCs w:val="16"/>
                <w:lang w:eastAsia="zh-CN"/>
              </w:rPr>
              <w:fldChar w:fldCharType="begin">
                <w:ffData>
                  <w:name w:val="Check50"/>
                  <w:enabled/>
                  <w:calcOnExit w:val="0"/>
                  <w:checkBox>
                    <w:sizeAuto/>
                    <w:default w:val="0"/>
                    <w:checked w:val="0"/>
                  </w:checkBox>
                </w:ffData>
              </w:fldChar>
            </w:r>
            <w:r w:rsidR="001B1DF8">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1B1DF8">
              <w:rPr>
                <w:rFonts w:ascii="Arial" w:hAnsi="Arial" w:cs="Arial"/>
                <w:sz w:val="16"/>
                <w:szCs w:val="16"/>
                <w:lang w:eastAsia="zh-CN"/>
              </w:rPr>
              <w:t xml:space="preserve">Others </w:t>
            </w:r>
            <w:r w:rsidR="001B1DF8">
              <w:rPr>
                <w:rFonts w:ascii="Arial" w:hAnsi="Arial" w:cs="Arial"/>
                <w:sz w:val="16"/>
                <w:szCs w:val="16"/>
                <w:lang w:eastAsia="zh-CN"/>
              </w:rPr>
              <w:t>其</w:t>
            </w:r>
            <w:r w:rsidR="001B1DF8">
              <w:rPr>
                <w:rFonts w:ascii="Arial" w:hAnsi="Arial" w:cs="Arial"/>
                <w:sz w:val="16"/>
                <w:szCs w:val="16"/>
                <w:lang w:eastAsia="zh-CN"/>
              </w:rPr>
              <w:t>它</w:t>
            </w:r>
            <w:r>
              <w:rPr>
                <w:rFonts w:ascii="Arial" w:hAnsi="Arial" w:cs="Arial"/>
                <w:sz w:val="16"/>
                <w:szCs w:val="16"/>
              </w:rPr>
              <w:fldChar w:fldCharType="begin">
                <w:ffData>
                  <w:name w:val="文字型17"/>
                  <w:enabled/>
                  <w:calcOnExit w:val="0"/>
                  <w:helpText w:type="text" w:val="若申请人申请测试不在上述列表中，请输入要申请的测试项目名称"/>
                  <w:textInput/>
                </w:ffData>
              </w:fldChar>
            </w:r>
            <w:r w:rsidR="001B1DF8">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1DF8">
              <w:rPr>
                <w:rFonts w:ascii="Arial" w:hAnsi="Arial" w:cs="Arial"/>
                <w:sz w:val="16"/>
                <w:szCs w:val="16"/>
              </w:rPr>
              <w:t>     </w:t>
            </w:r>
            <w:r>
              <w:rPr>
                <w:rFonts w:ascii="Arial" w:hAnsi="Arial" w:cs="Arial"/>
                <w:sz w:val="16"/>
                <w:szCs w:val="16"/>
              </w:rPr>
              <w:fldChar w:fldCharType="end"/>
            </w:r>
          </w:p>
        </w:tc>
        <w:tc>
          <w:tcPr>
            <w:tcW w:w="265" w:type="dxa"/>
            <w:vMerge/>
            <w:tcBorders>
              <w:left w:val="nil"/>
              <w:bottom w:val="single" w:sz="4" w:space="0" w:color="auto"/>
              <w:right w:val="single" w:sz="4" w:space="0" w:color="auto"/>
            </w:tcBorders>
            <w:vAlign w:val="center"/>
          </w:tcPr>
          <w:p w:rsidR="000C524F" w:rsidRDefault="000C524F">
            <w:pPr>
              <w:snapToGrid w:val="0"/>
              <w:rPr>
                <w:rFonts w:ascii="Arial" w:hAnsi="Arial" w:cs="Arial"/>
                <w:sz w:val="16"/>
                <w:szCs w:val="16"/>
                <w:lang w:eastAsia="zh-CN"/>
              </w:rPr>
            </w:pPr>
          </w:p>
        </w:tc>
      </w:tr>
      <w:tr w:rsidR="000C524F">
        <w:trPr>
          <w:trHeight w:val="23"/>
          <w:jc w:val="center"/>
        </w:trPr>
        <w:tc>
          <w:tcPr>
            <w:tcW w:w="11339" w:type="dxa"/>
            <w:gridSpan w:val="13"/>
            <w:tcBorders>
              <w:top w:val="single" w:sz="4" w:space="0" w:color="auto"/>
              <w:left w:val="single" w:sz="4" w:space="0" w:color="auto"/>
              <w:bottom w:val="single" w:sz="4" w:space="0" w:color="auto"/>
              <w:right w:val="single" w:sz="4" w:space="0" w:color="auto"/>
            </w:tcBorders>
            <w:vAlign w:val="center"/>
          </w:tcPr>
          <w:p w:rsidR="000C524F" w:rsidRDefault="001B1DF8">
            <w:pPr>
              <w:snapToGrid w:val="0"/>
              <w:rPr>
                <w:rFonts w:ascii="Arial" w:hAnsi="Arial" w:cs="Arial"/>
                <w:sz w:val="16"/>
                <w:szCs w:val="16"/>
                <w:lang w:eastAsia="zh-CN"/>
              </w:rPr>
            </w:pPr>
            <w:r>
              <w:rPr>
                <w:rFonts w:ascii="Arial" w:hAnsi="Arial" w:cs="Arial"/>
                <w:sz w:val="16"/>
                <w:szCs w:val="16"/>
                <w:lang w:eastAsia="zh-CN"/>
              </w:rPr>
              <w:t xml:space="preserve">Flow chart  </w:t>
            </w:r>
            <w:r>
              <w:rPr>
                <w:rFonts w:ascii="Arial" w:hAnsi="Arial" w:cs="Arial"/>
                <w:sz w:val="16"/>
                <w:szCs w:val="16"/>
                <w:lang w:eastAsia="zh-CN"/>
              </w:rPr>
              <w:t>是否体现流程图：</w:t>
            </w:r>
            <w:r>
              <w:rPr>
                <w:rFonts w:ascii="Arial" w:hAnsi="Arial" w:cs="Arial"/>
                <w:sz w:val="16"/>
                <w:szCs w:val="16"/>
                <w:lang w:eastAsia="zh-CN"/>
              </w:rPr>
              <w:t xml:space="preserve"> </w:t>
            </w:r>
            <w:r w:rsidR="000C524F">
              <w:rPr>
                <w:rFonts w:ascii="Arial" w:hAnsi="Arial" w:cs="Arial"/>
                <w:sz w:val="16"/>
                <w:szCs w:val="16"/>
                <w:lang w:eastAsia="zh-CN"/>
              </w:rPr>
              <w:fldChar w:fldCharType="begin">
                <w:ffData>
                  <w:name w:val="Check50"/>
                  <w:enabled/>
                  <w:calcOnExit w:val="0"/>
                  <w:checkBox>
                    <w:sizeAuto/>
                    <w:default w:val="0"/>
                    <w:checked w:val="0"/>
                  </w:checkBox>
                </w:ffData>
              </w:fldChar>
            </w:r>
            <w:r>
              <w:rPr>
                <w:rFonts w:ascii="Arial" w:hAnsi="Arial" w:cs="Arial"/>
                <w:sz w:val="16"/>
                <w:szCs w:val="16"/>
                <w:lang w:eastAsia="zh-CN"/>
              </w:rPr>
              <w:instrText xml:space="preserve"> FORMCHECKBOX </w:instrText>
            </w:r>
            <w:r w:rsidR="000C524F">
              <w:rPr>
                <w:rFonts w:ascii="Arial" w:hAnsi="Arial" w:cs="Arial"/>
                <w:sz w:val="16"/>
                <w:szCs w:val="16"/>
                <w:lang w:eastAsia="zh-CN"/>
              </w:rPr>
            </w:r>
            <w:r w:rsidR="000C524F">
              <w:rPr>
                <w:rFonts w:ascii="Arial" w:hAnsi="Arial" w:cs="Arial"/>
                <w:sz w:val="16"/>
                <w:szCs w:val="16"/>
                <w:lang w:eastAsia="zh-CN"/>
              </w:rPr>
              <w:fldChar w:fldCharType="end"/>
            </w:r>
            <w:r>
              <w:rPr>
                <w:rFonts w:ascii="Arial" w:hAnsi="Arial" w:cs="Arial"/>
                <w:sz w:val="16"/>
                <w:szCs w:val="16"/>
                <w:lang w:eastAsia="zh-CN"/>
              </w:rPr>
              <w:t xml:space="preserve"> Yes</w:t>
            </w:r>
            <w:r>
              <w:rPr>
                <w:rFonts w:ascii="Arial" w:hAnsi="Arial" w:cs="Arial"/>
                <w:sz w:val="16"/>
                <w:szCs w:val="16"/>
                <w:lang w:eastAsia="zh-CN"/>
              </w:rPr>
              <w:t>是</w:t>
            </w:r>
            <w:r>
              <w:rPr>
                <w:rFonts w:ascii="Arial" w:hAnsi="Arial" w:cs="Arial"/>
                <w:sz w:val="16"/>
                <w:szCs w:val="16"/>
                <w:lang w:eastAsia="zh-CN"/>
              </w:rPr>
              <w:t xml:space="preserve"> </w:t>
            </w:r>
            <w:r w:rsidR="000C524F">
              <w:rPr>
                <w:rFonts w:ascii="Arial" w:hAnsi="Arial" w:cs="Arial"/>
                <w:sz w:val="16"/>
                <w:szCs w:val="16"/>
                <w:lang w:eastAsia="zh-CN"/>
              </w:rPr>
              <w:fldChar w:fldCharType="begin">
                <w:ffData>
                  <w:name w:val="Check51"/>
                  <w:enabled/>
                  <w:calcOnExit w:val="0"/>
                  <w:checkBox>
                    <w:sizeAuto/>
                    <w:default w:val="0"/>
                    <w:checked w:val="0"/>
                  </w:checkBox>
                </w:ffData>
              </w:fldChar>
            </w:r>
            <w:r>
              <w:rPr>
                <w:rFonts w:ascii="Arial" w:hAnsi="Arial" w:cs="Arial"/>
                <w:sz w:val="16"/>
                <w:szCs w:val="16"/>
                <w:lang w:eastAsia="zh-CN"/>
              </w:rPr>
              <w:instrText xml:space="preserve"> FORMCHECKBOX </w:instrText>
            </w:r>
            <w:r w:rsidR="000C524F">
              <w:rPr>
                <w:rFonts w:ascii="Arial" w:hAnsi="Arial" w:cs="Arial"/>
                <w:sz w:val="16"/>
                <w:szCs w:val="16"/>
                <w:lang w:eastAsia="zh-CN"/>
              </w:rPr>
            </w:r>
            <w:r w:rsidR="000C524F">
              <w:rPr>
                <w:rFonts w:ascii="Arial" w:hAnsi="Arial" w:cs="Arial"/>
                <w:sz w:val="16"/>
                <w:szCs w:val="16"/>
                <w:lang w:eastAsia="zh-CN"/>
              </w:rPr>
              <w:fldChar w:fldCharType="end"/>
            </w:r>
            <w:r>
              <w:rPr>
                <w:rFonts w:ascii="Arial" w:hAnsi="Arial" w:cs="Arial"/>
                <w:sz w:val="16"/>
                <w:szCs w:val="16"/>
                <w:lang w:eastAsia="zh-CN"/>
              </w:rPr>
              <w:t xml:space="preserve"> Other </w:t>
            </w:r>
            <w:r>
              <w:rPr>
                <w:rFonts w:ascii="Arial" w:hAnsi="Arial" w:cs="Arial"/>
                <w:sz w:val="16"/>
                <w:szCs w:val="16"/>
                <w:lang w:eastAsia="zh-CN"/>
              </w:rPr>
              <w:t>其它：</w:t>
            </w:r>
            <w:r>
              <w:rPr>
                <w:rFonts w:ascii="Arial" w:hAnsi="Arial" w:cs="Arial"/>
                <w:sz w:val="16"/>
                <w:szCs w:val="16"/>
                <w:lang w:eastAsia="zh-CN"/>
              </w:rPr>
              <w:t xml:space="preserve"> </w:t>
            </w:r>
            <w:r w:rsidR="000C524F">
              <w:rPr>
                <w:rFonts w:ascii="Arial" w:hAnsi="Arial" w:cs="Arial"/>
                <w:sz w:val="16"/>
                <w:szCs w:val="16"/>
                <w:lang w:eastAsia="zh-CN"/>
              </w:rPr>
              <w:fldChar w:fldCharType="begin">
                <w:ffData>
                  <w:name w:val="Text24"/>
                  <w:enabled/>
                  <w:calcOnExit w:val="0"/>
                  <w:textInput/>
                </w:ffData>
              </w:fldChar>
            </w:r>
            <w:r>
              <w:rPr>
                <w:rFonts w:ascii="Arial" w:hAnsi="Arial" w:cs="Arial"/>
                <w:sz w:val="16"/>
                <w:szCs w:val="16"/>
                <w:lang w:eastAsia="zh-CN"/>
              </w:rPr>
              <w:instrText xml:space="preserve"> FORMTEXT </w:instrText>
            </w:r>
            <w:r w:rsidR="000C524F">
              <w:rPr>
                <w:rFonts w:ascii="Arial" w:hAnsi="Arial" w:cs="Arial"/>
                <w:sz w:val="16"/>
                <w:szCs w:val="16"/>
                <w:lang w:eastAsia="zh-CN"/>
              </w:rPr>
            </w:r>
            <w:r w:rsidR="000C524F">
              <w:rPr>
                <w:rFonts w:ascii="Arial" w:hAnsi="Arial" w:cs="Arial"/>
                <w:sz w:val="16"/>
                <w:szCs w:val="16"/>
                <w:lang w:eastAsia="zh-CN"/>
              </w:rPr>
              <w:fldChar w:fldCharType="separate"/>
            </w:r>
            <w:r>
              <w:rPr>
                <w:rFonts w:ascii="Arial" w:hAnsi="Arial" w:cs="Arial"/>
                <w:sz w:val="16"/>
                <w:szCs w:val="16"/>
                <w:lang w:eastAsia="zh-CN"/>
              </w:rPr>
              <w:t>     </w:t>
            </w:r>
            <w:r w:rsidR="000C524F">
              <w:rPr>
                <w:rFonts w:ascii="Arial" w:hAnsi="Arial" w:cs="Arial"/>
                <w:sz w:val="16"/>
                <w:szCs w:val="16"/>
                <w:lang w:eastAsia="zh-CN"/>
              </w:rPr>
              <w:fldChar w:fldCharType="end"/>
            </w:r>
          </w:p>
        </w:tc>
      </w:tr>
      <w:tr w:rsidR="000C524F">
        <w:trPr>
          <w:trHeight w:val="23"/>
          <w:jc w:val="center"/>
        </w:trPr>
        <w:tc>
          <w:tcPr>
            <w:tcW w:w="11339" w:type="dxa"/>
            <w:gridSpan w:val="13"/>
            <w:tcBorders>
              <w:top w:val="single" w:sz="4" w:space="0" w:color="auto"/>
              <w:left w:val="single" w:sz="4" w:space="0" w:color="auto"/>
              <w:bottom w:val="single" w:sz="4" w:space="0" w:color="auto"/>
              <w:right w:val="single" w:sz="4" w:space="0" w:color="auto"/>
            </w:tcBorders>
            <w:vAlign w:val="center"/>
          </w:tcPr>
          <w:p w:rsidR="000C524F" w:rsidRDefault="001B1DF8">
            <w:pPr>
              <w:snapToGrid w:val="0"/>
              <w:rPr>
                <w:rFonts w:ascii="Arial" w:hAnsi="Arial" w:cs="Arial"/>
                <w:sz w:val="16"/>
                <w:szCs w:val="16"/>
                <w:lang w:eastAsia="zh-CN"/>
              </w:rPr>
            </w:pPr>
            <w:r>
              <w:rPr>
                <w:rFonts w:ascii="Arial" w:hAnsi="Arial" w:cs="Arial"/>
                <w:sz w:val="16"/>
                <w:szCs w:val="16"/>
                <w:lang w:eastAsia="zh-CN"/>
              </w:rPr>
              <w:t xml:space="preserve">Conclusion  </w:t>
            </w:r>
            <w:r>
              <w:rPr>
                <w:rFonts w:ascii="Arial" w:hAnsi="Arial" w:cs="Arial"/>
                <w:sz w:val="16"/>
                <w:szCs w:val="16"/>
                <w:lang w:eastAsia="zh-CN"/>
              </w:rPr>
              <w:t>是否体现报告结论：</w:t>
            </w:r>
            <w:r>
              <w:rPr>
                <w:rFonts w:ascii="Arial" w:hAnsi="Arial" w:cs="Arial"/>
                <w:sz w:val="16"/>
                <w:szCs w:val="16"/>
                <w:lang w:eastAsia="zh-CN"/>
              </w:rPr>
              <w:t xml:space="preserve"> </w:t>
            </w:r>
            <w:r w:rsidR="000C524F">
              <w:rPr>
                <w:rFonts w:ascii="Arial" w:hAnsi="Arial" w:cs="Arial"/>
                <w:sz w:val="16"/>
                <w:szCs w:val="16"/>
                <w:lang w:eastAsia="zh-CN"/>
              </w:rPr>
              <w:fldChar w:fldCharType="begin">
                <w:ffData>
                  <w:name w:val="Check50"/>
                  <w:enabled/>
                  <w:calcOnExit w:val="0"/>
                  <w:checkBox>
                    <w:sizeAuto/>
                    <w:default w:val="0"/>
                    <w:checked w:val="0"/>
                  </w:checkBox>
                </w:ffData>
              </w:fldChar>
            </w:r>
            <w:r>
              <w:rPr>
                <w:rFonts w:ascii="Arial" w:hAnsi="Arial" w:cs="Arial"/>
                <w:sz w:val="16"/>
                <w:szCs w:val="16"/>
                <w:lang w:eastAsia="zh-CN"/>
              </w:rPr>
              <w:instrText xml:space="preserve"> FORMCHECKBOX </w:instrText>
            </w:r>
            <w:r w:rsidR="000C524F">
              <w:rPr>
                <w:rFonts w:ascii="Arial" w:hAnsi="Arial" w:cs="Arial"/>
                <w:sz w:val="16"/>
                <w:szCs w:val="16"/>
                <w:lang w:eastAsia="zh-CN"/>
              </w:rPr>
            </w:r>
            <w:r w:rsidR="000C524F">
              <w:rPr>
                <w:rFonts w:ascii="Arial" w:hAnsi="Arial" w:cs="Arial"/>
                <w:sz w:val="16"/>
                <w:szCs w:val="16"/>
                <w:lang w:eastAsia="zh-CN"/>
              </w:rPr>
              <w:fldChar w:fldCharType="end"/>
            </w:r>
            <w:r>
              <w:rPr>
                <w:rFonts w:ascii="Arial" w:hAnsi="Arial" w:cs="Arial"/>
                <w:sz w:val="16"/>
                <w:szCs w:val="16"/>
                <w:lang w:eastAsia="zh-CN"/>
              </w:rPr>
              <w:t xml:space="preserve"> Yes</w:t>
            </w:r>
            <w:r>
              <w:rPr>
                <w:rFonts w:ascii="Arial" w:hAnsi="Arial" w:cs="Arial"/>
                <w:sz w:val="16"/>
                <w:szCs w:val="16"/>
                <w:lang w:eastAsia="zh-CN"/>
              </w:rPr>
              <w:t>是</w:t>
            </w:r>
            <w:r>
              <w:rPr>
                <w:rFonts w:ascii="Arial" w:hAnsi="Arial" w:cs="Arial"/>
                <w:sz w:val="16"/>
                <w:szCs w:val="16"/>
                <w:lang w:eastAsia="zh-CN"/>
              </w:rPr>
              <w:t xml:space="preserve">  </w:t>
            </w:r>
            <w:r w:rsidR="000C524F">
              <w:rPr>
                <w:rFonts w:ascii="Arial" w:hAnsi="Arial" w:cs="Arial"/>
                <w:sz w:val="16"/>
                <w:szCs w:val="16"/>
                <w:lang w:eastAsia="zh-CN"/>
              </w:rPr>
              <w:fldChar w:fldCharType="begin">
                <w:ffData>
                  <w:name w:val="Check51"/>
                  <w:enabled/>
                  <w:calcOnExit w:val="0"/>
                  <w:checkBox>
                    <w:sizeAuto/>
                    <w:default w:val="0"/>
                    <w:checked w:val="0"/>
                  </w:checkBox>
                </w:ffData>
              </w:fldChar>
            </w:r>
            <w:r>
              <w:rPr>
                <w:rFonts w:ascii="Arial" w:hAnsi="Arial" w:cs="Arial"/>
                <w:sz w:val="16"/>
                <w:szCs w:val="16"/>
                <w:lang w:eastAsia="zh-CN"/>
              </w:rPr>
              <w:instrText xml:space="preserve"> FORMCHECKBOX </w:instrText>
            </w:r>
            <w:r w:rsidR="000C524F">
              <w:rPr>
                <w:rFonts w:ascii="Arial" w:hAnsi="Arial" w:cs="Arial"/>
                <w:sz w:val="16"/>
                <w:szCs w:val="16"/>
                <w:lang w:eastAsia="zh-CN"/>
              </w:rPr>
            </w:r>
            <w:r w:rsidR="000C524F">
              <w:rPr>
                <w:rFonts w:ascii="Arial" w:hAnsi="Arial" w:cs="Arial"/>
                <w:sz w:val="16"/>
                <w:szCs w:val="16"/>
                <w:lang w:eastAsia="zh-CN"/>
              </w:rPr>
              <w:fldChar w:fldCharType="end"/>
            </w:r>
            <w:r>
              <w:rPr>
                <w:rFonts w:ascii="Arial" w:hAnsi="Arial" w:cs="Arial"/>
                <w:sz w:val="16"/>
                <w:szCs w:val="16"/>
                <w:lang w:eastAsia="zh-CN"/>
              </w:rPr>
              <w:t xml:space="preserve"> Other </w:t>
            </w:r>
            <w:r>
              <w:rPr>
                <w:rFonts w:ascii="Arial" w:hAnsi="Arial" w:cs="Arial"/>
                <w:sz w:val="16"/>
                <w:szCs w:val="16"/>
                <w:lang w:eastAsia="zh-CN"/>
              </w:rPr>
              <w:t>其它</w:t>
            </w:r>
            <w:r>
              <w:rPr>
                <w:rFonts w:ascii="Arial" w:hAnsi="Arial" w:cs="Arial"/>
                <w:sz w:val="16"/>
                <w:szCs w:val="16"/>
                <w:lang w:eastAsia="zh-CN"/>
              </w:rPr>
              <w:t xml:space="preserve"> </w:t>
            </w:r>
            <w:r>
              <w:rPr>
                <w:rFonts w:ascii="Arial" w:hAnsi="Arial" w:cs="Arial"/>
                <w:sz w:val="16"/>
                <w:szCs w:val="16"/>
                <w:lang w:eastAsia="zh-CN"/>
              </w:rPr>
              <w:t>：</w:t>
            </w:r>
            <w:r>
              <w:rPr>
                <w:rFonts w:ascii="Arial" w:hAnsi="Arial" w:cs="Arial"/>
                <w:sz w:val="16"/>
                <w:szCs w:val="16"/>
                <w:lang w:eastAsia="zh-CN"/>
              </w:rPr>
              <w:t xml:space="preserve"> </w:t>
            </w:r>
            <w:r w:rsidR="000C524F">
              <w:rPr>
                <w:rFonts w:ascii="Arial" w:hAnsi="Arial" w:cs="Arial"/>
                <w:sz w:val="16"/>
                <w:szCs w:val="16"/>
                <w:lang w:eastAsia="zh-CN"/>
              </w:rPr>
              <w:fldChar w:fldCharType="begin">
                <w:ffData>
                  <w:name w:val="Text24"/>
                  <w:enabled/>
                  <w:calcOnExit w:val="0"/>
                  <w:textInput/>
                </w:ffData>
              </w:fldChar>
            </w:r>
            <w:r>
              <w:rPr>
                <w:rFonts w:ascii="Arial" w:hAnsi="Arial" w:cs="Arial"/>
                <w:sz w:val="16"/>
                <w:szCs w:val="16"/>
                <w:lang w:eastAsia="zh-CN"/>
              </w:rPr>
              <w:instrText xml:space="preserve"> FORMTEXT </w:instrText>
            </w:r>
            <w:r w:rsidR="000C524F">
              <w:rPr>
                <w:rFonts w:ascii="Arial" w:hAnsi="Arial" w:cs="Arial"/>
                <w:sz w:val="16"/>
                <w:szCs w:val="16"/>
                <w:lang w:eastAsia="zh-CN"/>
              </w:rPr>
            </w:r>
            <w:r w:rsidR="000C524F">
              <w:rPr>
                <w:rFonts w:ascii="Arial" w:hAnsi="Arial" w:cs="Arial"/>
                <w:sz w:val="16"/>
                <w:szCs w:val="16"/>
                <w:lang w:eastAsia="zh-CN"/>
              </w:rPr>
              <w:fldChar w:fldCharType="separate"/>
            </w:r>
            <w:r>
              <w:rPr>
                <w:rFonts w:ascii="Arial" w:hAnsi="Arial" w:cs="Arial"/>
                <w:sz w:val="16"/>
                <w:szCs w:val="16"/>
                <w:lang w:eastAsia="zh-CN"/>
              </w:rPr>
              <w:t>     </w:t>
            </w:r>
            <w:r w:rsidR="000C524F">
              <w:rPr>
                <w:rFonts w:ascii="Arial" w:hAnsi="Arial" w:cs="Arial"/>
                <w:sz w:val="16"/>
                <w:szCs w:val="16"/>
                <w:lang w:eastAsia="zh-CN"/>
              </w:rPr>
              <w:fldChar w:fldCharType="end"/>
            </w:r>
          </w:p>
          <w:p w:rsidR="000C524F" w:rsidRDefault="000C524F">
            <w:pPr>
              <w:snapToGrid w:val="0"/>
              <w:rPr>
                <w:rFonts w:ascii="Arial" w:hAnsi="Arial" w:cs="Arial"/>
                <w:sz w:val="16"/>
                <w:szCs w:val="16"/>
                <w:lang w:eastAsia="zh-CN"/>
              </w:rPr>
            </w:pPr>
          </w:p>
        </w:tc>
      </w:tr>
      <w:tr w:rsidR="000C524F">
        <w:trPr>
          <w:trHeight w:val="23"/>
          <w:jc w:val="center"/>
        </w:trPr>
        <w:tc>
          <w:tcPr>
            <w:tcW w:w="11339" w:type="dxa"/>
            <w:gridSpan w:val="13"/>
            <w:tcBorders>
              <w:top w:val="single" w:sz="4" w:space="0" w:color="auto"/>
              <w:left w:val="single" w:sz="4" w:space="0" w:color="auto"/>
              <w:bottom w:val="single" w:sz="4" w:space="0" w:color="auto"/>
              <w:right w:val="single" w:sz="4" w:space="0" w:color="auto"/>
            </w:tcBorders>
          </w:tcPr>
          <w:p w:rsidR="000C524F" w:rsidRDefault="001B1DF8">
            <w:pPr>
              <w:spacing w:line="240" w:lineRule="exact"/>
              <w:rPr>
                <w:rFonts w:ascii="Arial" w:hAnsi="Arial" w:cs="Arial"/>
                <w:color w:val="000000"/>
                <w:sz w:val="16"/>
                <w:szCs w:val="16"/>
                <w:lang w:eastAsia="zh-CN"/>
              </w:rPr>
            </w:pPr>
            <w:r>
              <w:rPr>
                <w:rFonts w:ascii="Arial" w:hAnsi="Arial" w:cs="Arial"/>
                <w:color w:val="000000"/>
                <w:sz w:val="16"/>
                <w:szCs w:val="16"/>
              </w:rPr>
              <w:t xml:space="preserve">Do you agree </w:t>
            </w:r>
            <w:r>
              <w:rPr>
                <w:rFonts w:ascii="Arial" w:hAnsi="Arial" w:cs="Arial" w:hint="eastAsia"/>
                <w:color w:val="000000"/>
                <w:sz w:val="16"/>
                <w:szCs w:val="16"/>
                <w:lang w:eastAsia="zh-CN"/>
              </w:rPr>
              <w:t>GS</w:t>
            </w:r>
            <w:r>
              <w:rPr>
                <w:rFonts w:ascii="Arial" w:hAnsi="Arial" w:cs="Arial"/>
                <w:color w:val="000000"/>
                <w:sz w:val="16"/>
                <w:szCs w:val="16"/>
              </w:rPr>
              <w:t xml:space="preserve"> subcontracts your samples to </w:t>
            </w:r>
            <w:r>
              <w:rPr>
                <w:rFonts w:ascii="Arial" w:hAnsi="Arial" w:cs="Arial" w:hint="eastAsia"/>
                <w:color w:val="000000"/>
                <w:sz w:val="16"/>
                <w:szCs w:val="16"/>
                <w:lang w:eastAsia="zh-CN"/>
              </w:rPr>
              <w:t>GS</w:t>
            </w:r>
            <w:r>
              <w:rPr>
                <w:rFonts w:ascii="Arial" w:hAnsi="Arial" w:cs="Arial"/>
                <w:color w:val="000000"/>
                <w:sz w:val="16"/>
                <w:szCs w:val="16"/>
              </w:rPr>
              <w:t xml:space="preserve">'s cooperation lab? </w:t>
            </w:r>
            <w:r>
              <w:rPr>
                <w:rFonts w:ascii="Arial" w:hAnsi="Arial" w:cs="Arial"/>
                <w:color w:val="000000"/>
                <w:sz w:val="16"/>
                <w:szCs w:val="16"/>
                <w:lang w:eastAsia="zh-CN"/>
              </w:rPr>
              <w:t>是否同意将样品分包到合作实验室</w:t>
            </w:r>
            <w:r>
              <w:rPr>
                <w:rFonts w:ascii="Arial" w:hAnsi="Arial" w:cs="Arial"/>
                <w:color w:val="000000"/>
                <w:sz w:val="16"/>
                <w:szCs w:val="16"/>
                <w:lang w:eastAsia="zh-CN"/>
              </w:rPr>
              <w:t>?</w:t>
            </w:r>
          </w:p>
          <w:p w:rsidR="000C524F" w:rsidRDefault="000C524F">
            <w:pPr>
              <w:spacing w:line="240" w:lineRule="exact"/>
              <w:rPr>
                <w:rFonts w:ascii="Arial" w:hAnsi="Arial" w:cs="Arial"/>
                <w:sz w:val="16"/>
                <w:szCs w:val="16"/>
                <w:lang w:eastAsia="zh-CN"/>
              </w:rPr>
            </w:pP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1B1DF8">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1B1DF8">
              <w:rPr>
                <w:rFonts w:ascii="Arial" w:hAnsi="Arial" w:cs="Arial"/>
                <w:color w:val="000000"/>
                <w:sz w:val="16"/>
                <w:szCs w:val="16"/>
                <w:lang w:eastAsia="zh-CN"/>
              </w:rPr>
              <w:t xml:space="preserve"> Yes</w:t>
            </w:r>
            <w:r w:rsidR="001B1DF8">
              <w:rPr>
                <w:rFonts w:ascii="Arial" w:hAnsi="Arial" w:cs="Arial"/>
                <w:color w:val="000000"/>
                <w:sz w:val="16"/>
                <w:szCs w:val="16"/>
                <w:lang w:eastAsia="zh-CN"/>
              </w:rPr>
              <w:t>是</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1B1DF8">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1B1DF8">
              <w:rPr>
                <w:rFonts w:ascii="Arial" w:hAnsi="Arial" w:cs="Arial"/>
                <w:color w:val="000000"/>
                <w:sz w:val="16"/>
                <w:szCs w:val="16"/>
                <w:lang w:eastAsia="zh-CN"/>
              </w:rPr>
              <w:t xml:space="preserve"> No</w:t>
            </w:r>
            <w:r w:rsidR="001B1DF8">
              <w:rPr>
                <w:rFonts w:ascii="Arial" w:hAnsi="Arial" w:cs="Arial"/>
                <w:color w:val="000000"/>
                <w:sz w:val="16"/>
                <w:szCs w:val="16"/>
                <w:lang w:eastAsia="zh-CN"/>
              </w:rPr>
              <w:t>否（</w:t>
            </w:r>
            <w:r w:rsidR="001B1DF8">
              <w:rPr>
                <w:rFonts w:ascii="Arial" w:hAnsi="Arial" w:cs="Arial"/>
                <w:color w:val="000000"/>
                <w:sz w:val="16"/>
                <w:szCs w:val="16"/>
                <w:lang w:eastAsia="zh-CN"/>
              </w:rPr>
              <w:t xml:space="preserve">If no tick, default to Yes </w:t>
            </w:r>
            <w:r w:rsidR="001B1DF8">
              <w:rPr>
                <w:rFonts w:ascii="Arial" w:hAnsi="Arial" w:cs="Arial"/>
                <w:color w:val="000000"/>
                <w:sz w:val="16"/>
                <w:szCs w:val="16"/>
                <w:lang w:eastAsia="zh-CN"/>
              </w:rPr>
              <w:t>如不选定，则默认为同意）</w:t>
            </w:r>
          </w:p>
        </w:tc>
      </w:tr>
      <w:tr w:rsidR="000C524F">
        <w:trPr>
          <w:trHeight w:val="23"/>
          <w:jc w:val="center"/>
        </w:trPr>
        <w:tc>
          <w:tcPr>
            <w:tcW w:w="11339" w:type="dxa"/>
            <w:gridSpan w:val="13"/>
            <w:tcBorders>
              <w:top w:val="single" w:sz="4" w:space="0" w:color="auto"/>
              <w:left w:val="single" w:sz="4" w:space="0" w:color="auto"/>
              <w:bottom w:val="single" w:sz="4" w:space="0" w:color="auto"/>
              <w:right w:val="single" w:sz="4" w:space="0" w:color="auto"/>
            </w:tcBorders>
            <w:vAlign w:val="center"/>
          </w:tcPr>
          <w:p w:rsidR="000C524F" w:rsidRDefault="001B1DF8">
            <w:pPr>
              <w:spacing w:line="240" w:lineRule="exact"/>
              <w:rPr>
                <w:rFonts w:ascii="Arial" w:hAnsi="Arial" w:cs="Arial"/>
                <w:bCs/>
                <w:sz w:val="16"/>
                <w:szCs w:val="16"/>
                <w:lang w:eastAsia="zh-CN"/>
              </w:rPr>
            </w:pPr>
            <w:r>
              <w:rPr>
                <w:rFonts w:ascii="Arial" w:hAnsi="Arial" w:cs="Arial"/>
                <w:bCs/>
                <w:sz w:val="16"/>
                <w:szCs w:val="16"/>
              </w:rPr>
              <w:t>We declare that information</w:t>
            </w:r>
            <w:r>
              <w:rPr>
                <w:rFonts w:ascii="Arial" w:hAnsi="Arial" w:cs="Arial"/>
                <w:bCs/>
                <w:sz w:val="16"/>
                <w:szCs w:val="16"/>
                <w:lang w:eastAsia="zh-CN"/>
              </w:rPr>
              <w:t xml:space="preserve"> in this formprovided to </w:t>
            </w:r>
            <w:r>
              <w:rPr>
                <w:rFonts w:ascii="Arial" w:hAnsi="Arial" w:cs="Arial" w:hint="eastAsia"/>
                <w:bCs/>
                <w:sz w:val="16"/>
                <w:szCs w:val="16"/>
                <w:lang w:eastAsia="zh-CN"/>
              </w:rPr>
              <w:t>GS</w:t>
            </w:r>
            <w:r>
              <w:rPr>
                <w:rFonts w:ascii="Arial" w:hAnsi="Arial" w:cs="Arial"/>
                <w:bCs/>
                <w:sz w:val="16"/>
                <w:szCs w:val="16"/>
              </w:rPr>
              <w:t xml:space="preserve">is true and correct. </w:t>
            </w:r>
            <w:r>
              <w:rPr>
                <w:rFonts w:ascii="Arial" w:hAnsi="Arial" w:cs="Arial"/>
                <w:bCs/>
                <w:sz w:val="16"/>
                <w:szCs w:val="16"/>
                <w:lang w:eastAsia="zh-CN"/>
              </w:rPr>
              <w:t>And w</w:t>
            </w:r>
            <w:r>
              <w:rPr>
                <w:rFonts w:ascii="Arial" w:hAnsi="Arial" w:cs="Arial"/>
                <w:bCs/>
                <w:sz w:val="16"/>
                <w:szCs w:val="16"/>
              </w:rPr>
              <w:t xml:space="preserve">e agree to abide by the conditions printed on the </w:t>
            </w:r>
            <w:r>
              <w:rPr>
                <w:rFonts w:ascii="Arial" w:hAnsi="Arial" w:cs="Arial"/>
                <w:bCs/>
                <w:sz w:val="16"/>
                <w:szCs w:val="16"/>
                <w:lang w:eastAsia="zh-CN"/>
              </w:rPr>
              <w:t>next page</w:t>
            </w:r>
            <w:r>
              <w:rPr>
                <w:rFonts w:ascii="Arial" w:hAnsi="Arial" w:cs="Arial"/>
                <w:bCs/>
                <w:sz w:val="16"/>
                <w:szCs w:val="16"/>
              </w:rPr>
              <w:t xml:space="preserve"> of this form</w:t>
            </w:r>
            <w:r>
              <w:rPr>
                <w:rFonts w:ascii="Arial" w:hAnsi="Arial" w:cs="Arial"/>
                <w:sz w:val="16"/>
                <w:szCs w:val="16"/>
                <w:lang w:eastAsia="zh-CN"/>
              </w:rPr>
              <w:t>我们声明申请表内提供之资料正确无误。我们同意申请表次页所列之所有条款。</w:t>
            </w:r>
            <w:r>
              <w:rPr>
                <w:rFonts w:ascii="Arial" w:hAnsi="Arial" w:cs="Arial"/>
                <w:sz w:val="16"/>
                <w:szCs w:val="16"/>
                <w:lang w:eastAsia="zh-CN"/>
              </w:rPr>
              <w:t>.</w:t>
            </w:r>
          </w:p>
          <w:p w:rsidR="000C524F" w:rsidRDefault="001B1DF8">
            <w:pPr>
              <w:spacing w:line="240" w:lineRule="exact"/>
              <w:rPr>
                <w:rFonts w:ascii="Arial" w:hAnsi="Arial" w:cs="Arial"/>
                <w:sz w:val="16"/>
                <w:szCs w:val="16"/>
                <w:lang w:eastAsia="zh-CN"/>
              </w:rPr>
            </w:pPr>
            <w:r>
              <w:rPr>
                <w:rFonts w:ascii="Arial" w:hAnsi="Arial" w:cs="Arial"/>
                <w:sz w:val="16"/>
                <w:szCs w:val="16"/>
                <w:lang w:eastAsia="zh-CN"/>
              </w:rPr>
              <w:t xml:space="preserve">Signature for and on </w:t>
            </w:r>
            <w:r>
              <w:rPr>
                <w:rFonts w:ascii="Arial" w:hAnsi="Arial" w:cs="Arial"/>
                <w:sz w:val="16"/>
                <w:szCs w:val="16"/>
                <w:lang w:eastAsia="zh-CN"/>
              </w:rPr>
              <w:t>behalf of the applicant and Company Chop</w:t>
            </w:r>
            <w:r>
              <w:rPr>
                <w:rFonts w:ascii="Arial" w:hAnsi="Arial" w:cs="Arial"/>
                <w:sz w:val="16"/>
                <w:szCs w:val="16"/>
                <w:lang w:eastAsia="zh-CN"/>
              </w:rPr>
              <w:t>申</w:t>
            </w:r>
            <w:r>
              <w:rPr>
                <w:rFonts w:ascii="Arial" w:hAnsi="Arial" w:cs="Arial"/>
                <w:sz w:val="16"/>
                <w:szCs w:val="16"/>
                <w:lang w:eastAsia="zh-CN"/>
              </w:rPr>
              <w:t>请</w:t>
            </w:r>
            <w:r>
              <w:rPr>
                <w:rFonts w:ascii="Arial" w:hAnsi="Arial" w:cs="Arial"/>
                <w:sz w:val="16"/>
                <w:szCs w:val="16"/>
                <w:lang w:eastAsia="zh-CN"/>
              </w:rPr>
              <w:t>人公司盖章及授权人签名</w:t>
            </w:r>
            <w:r>
              <w:rPr>
                <w:rFonts w:ascii="Arial" w:hAnsi="Arial" w:cs="Arial"/>
                <w:sz w:val="16"/>
                <w:szCs w:val="16"/>
                <w:lang w:eastAsia="zh-CN"/>
              </w:rPr>
              <w:t>：</w:t>
            </w:r>
            <w:r w:rsidR="000C524F">
              <w:rPr>
                <w:rFonts w:ascii="Arial" w:hAnsi="Arial" w:cs="Arial"/>
                <w:sz w:val="16"/>
                <w:szCs w:val="16"/>
                <w:lang w:eastAsia="zh-CN"/>
              </w:rPr>
              <w:fldChar w:fldCharType="begin">
                <w:ffData>
                  <w:name w:val="Text24"/>
                  <w:enabled/>
                  <w:calcOnExit w:val="0"/>
                  <w:textInput/>
                </w:ffData>
              </w:fldChar>
            </w:r>
            <w:r>
              <w:rPr>
                <w:rFonts w:ascii="Arial" w:hAnsi="Arial" w:cs="Arial"/>
                <w:sz w:val="16"/>
                <w:szCs w:val="16"/>
                <w:lang w:eastAsia="zh-CN"/>
              </w:rPr>
              <w:instrText xml:space="preserve"> FORMTEXT </w:instrText>
            </w:r>
            <w:r w:rsidR="000C524F">
              <w:rPr>
                <w:rFonts w:ascii="Arial" w:hAnsi="Arial" w:cs="Arial"/>
                <w:sz w:val="16"/>
                <w:szCs w:val="16"/>
                <w:lang w:eastAsia="zh-CN"/>
              </w:rPr>
            </w:r>
            <w:r w:rsidR="000C524F">
              <w:rPr>
                <w:rFonts w:ascii="Arial" w:hAnsi="Arial" w:cs="Arial"/>
                <w:sz w:val="16"/>
                <w:szCs w:val="16"/>
                <w:lang w:eastAsia="zh-CN"/>
              </w:rPr>
              <w:fldChar w:fldCharType="separate"/>
            </w:r>
            <w:r>
              <w:rPr>
                <w:rFonts w:ascii="Arial" w:hAnsi="Arial" w:cs="Arial"/>
                <w:sz w:val="16"/>
                <w:szCs w:val="16"/>
                <w:lang w:eastAsia="zh-CN"/>
              </w:rPr>
              <w:t>     </w:t>
            </w:r>
            <w:r w:rsidR="000C524F">
              <w:rPr>
                <w:rFonts w:ascii="Arial" w:hAnsi="Arial" w:cs="Arial"/>
                <w:sz w:val="16"/>
                <w:szCs w:val="16"/>
                <w:lang w:eastAsia="zh-CN"/>
              </w:rPr>
              <w:fldChar w:fldCharType="end"/>
            </w:r>
          </w:p>
        </w:tc>
      </w:tr>
    </w:tbl>
    <w:p w:rsidR="000C524F" w:rsidRDefault="000C524F">
      <w:pPr>
        <w:adjustRightInd w:val="0"/>
        <w:snapToGrid w:val="0"/>
        <w:spacing w:line="264" w:lineRule="auto"/>
        <w:rPr>
          <w:rFonts w:ascii="Arial" w:hAnsi="Arial" w:cs="Arial"/>
          <w:b/>
          <w:color w:val="999999"/>
          <w:sz w:val="15"/>
          <w:szCs w:val="21"/>
          <w:lang w:eastAsia="zh-CN"/>
        </w:rPr>
      </w:pPr>
    </w:p>
    <w:p w:rsidR="000C524F" w:rsidRDefault="000C524F">
      <w:pPr>
        <w:jc w:val="center"/>
        <w:rPr>
          <w:rFonts w:ascii="Arial" w:hAnsi="Arial" w:cs="Arial"/>
          <w:lang w:eastAsia="zh-CN"/>
        </w:rPr>
      </w:pPr>
      <w:bookmarkStart w:id="0" w:name="_GoBack"/>
      <w:bookmarkEnd w:id="0"/>
    </w:p>
    <w:p w:rsidR="000C524F" w:rsidRDefault="001B1DF8">
      <w:pPr>
        <w:spacing w:line="240" w:lineRule="exact"/>
        <w:jc w:val="center"/>
        <w:rPr>
          <w:rFonts w:ascii="宋体" w:hAnsi="宋体" w:cs="Arial"/>
          <w:b/>
          <w:snapToGrid w:val="0"/>
          <w:color w:val="000000"/>
          <w:szCs w:val="21"/>
          <w:lang w:eastAsia="zh-CN"/>
        </w:rPr>
      </w:pPr>
      <w:r>
        <w:rPr>
          <w:rFonts w:ascii="宋体" w:hAnsi="宋体" w:cs="Arial"/>
          <w:b/>
          <w:color w:val="000000"/>
          <w:szCs w:val="21"/>
          <w:lang w:eastAsia="zh-CN"/>
        </w:rPr>
        <w:lastRenderedPageBreak/>
        <w:t>服</w:t>
      </w:r>
      <w:r>
        <w:rPr>
          <w:rFonts w:ascii="宋体" w:hAnsi="宋体" w:cs="Arial"/>
          <w:b/>
          <w:color w:val="000000"/>
          <w:szCs w:val="21"/>
          <w:lang w:eastAsia="zh-CN"/>
        </w:rPr>
        <w:t xml:space="preserve"> </w:t>
      </w:r>
      <w:r>
        <w:rPr>
          <w:rFonts w:ascii="宋体" w:hAnsi="宋体" w:cs="Arial"/>
          <w:b/>
          <w:color w:val="000000"/>
          <w:szCs w:val="21"/>
          <w:lang w:eastAsia="zh-CN"/>
        </w:rPr>
        <w:t>务</w:t>
      </w:r>
      <w:r>
        <w:rPr>
          <w:rFonts w:ascii="宋体" w:hAnsi="宋体" w:cs="Arial"/>
          <w:b/>
          <w:color w:val="000000"/>
          <w:szCs w:val="21"/>
          <w:lang w:eastAsia="zh-CN"/>
        </w:rPr>
        <w:t xml:space="preserve"> </w:t>
      </w:r>
      <w:r>
        <w:rPr>
          <w:rFonts w:ascii="宋体" w:hAnsi="宋体" w:cs="Arial"/>
          <w:b/>
          <w:color w:val="000000"/>
          <w:szCs w:val="21"/>
          <w:lang w:eastAsia="zh-CN"/>
        </w:rPr>
        <w:t>通</w:t>
      </w:r>
      <w:r>
        <w:rPr>
          <w:rFonts w:ascii="宋体" w:hAnsi="宋体" w:cs="Arial"/>
          <w:b/>
          <w:color w:val="000000"/>
          <w:szCs w:val="21"/>
          <w:lang w:eastAsia="zh-CN"/>
        </w:rPr>
        <w:t xml:space="preserve"> </w:t>
      </w:r>
      <w:r>
        <w:rPr>
          <w:rFonts w:ascii="宋体" w:hAnsi="宋体" w:cs="Arial"/>
          <w:b/>
          <w:color w:val="000000"/>
          <w:szCs w:val="21"/>
          <w:lang w:eastAsia="zh-CN"/>
        </w:rPr>
        <w:t>用</w:t>
      </w:r>
      <w:r>
        <w:rPr>
          <w:rFonts w:ascii="宋体" w:hAnsi="宋体" w:cs="Arial"/>
          <w:b/>
          <w:color w:val="000000"/>
          <w:szCs w:val="21"/>
          <w:lang w:eastAsia="zh-CN"/>
        </w:rPr>
        <w:t xml:space="preserve"> </w:t>
      </w:r>
      <w:r>
        <w:rPr>
          <w:rFonts w:ascii="宋体" w:hAnsi="宋体" w:cs="Arial"/>
          <w:b/>
          <w:color w:val="000000"/>
          <w:szCs w:val="21"/>
          <w:lang w:eastAsia="zh-CN"/>
        </w:rPr>
        <w:t>条</w:t>
      </w:r>
      <w:r>
        <w:rPr>
          <w:rFonts w:ascii="宋体" w:hAnsi="宋体" w:cs="Arial"/>
          <w:b/>
          <w:color w:val="000000"/>
          <w:szCs w:val="21"/>
          <w:lang w:eastAsia="zh-CN"/>
        </w:rPr>
        <w:t xml:space="preserve"> </w:t>
      </w:r>
      <w:r>
        <w:rPr>
          <w:rFonts w:ascii="宋体" w:hAnsi="宋体" w:cs="Arial"/>
          <w:b/>
          <w:color w:val="000000"/>
          <w:szCs w:val="21"/>
          <w:lang w:eastAsia="zh-CN"/>
        </w:rPr>
        <w:t>款</w:t>
      </w:r>
    </w:p>
    <w:p w:rsidR="000C524F" w:rsidRDefault="001B1DF8">
      <w:pPr>
        <w:spacing w:line="240" w:lineRule="exact"/>
        <w:ind w:firstLineChars="300" w:firstLine="452"/>
        <w:rPr>
          <w:rFonts w:ascii="宋体" w:hAnsi="宋体" w:cs="Arial"/>
          <w:b/>
          <w:snapToGrid w:val="0"/>
          <w:color w:val="000000"/>
          <w:sz w:val="15"/>
          <w:szCs w:val="15"/>
          <w:lang w:eastAsia="zh-CN"/>
        </w:rPr>
      </w:pPr>
      <w:r>
        <w:rPr>
          <w:rFonts w:ascii="宋体" w:hAnsi="宋体" w:cs="Arial"/>
          <w:b/>
          <w:snapToGrid w:val="0"/>
          <w:color w:val="000000"/>
          <w:sz w:val="15"/>
          <w:szCs w:val="15"/>
          <w:lang w:eastAsia="zh-CN"/>
        </w:rPr>
        <w:t>总则</w:t>
      </w:r>
    </w:p>
    <w:p w:rsidR="000C524F" w:rsidRDefault="001B1DF8">
      <w:pPr>
        <w:spacing w:line="240" w:lineRule="exact"/>
        <w:ind w:left="425" w:firstLineChars="200" w:firstLine="300"/>
        <w:rPr>
          <w:rFonts w:ascii="宋体" w:hAnsi="宋体" w:cs="Arial"/>
          <w:bCs/>
          <w:snapToGrid w:val="0"/>
          <w:color w:val="000000"/>
          <w:sz w:val="15"/>
          <w:szCs w:val="15"/>
          <w:lang w:eastAsia="zh-TW"/>
        </w:rPr>
      </w:pPr>
      <w:r>
        <w:rPr>
          <w:rFonts w:ascii="宋体" w:hAnsi="宋体" w:cs="Arial"/>
          <w:snapToGrid w:val="0"/>
          <w:color w:val="000000"/>
          <w:sz w:val="15"/>
          <w:szCs w:val="15"/>
          <w:lang w:eastAsia="zh-CN"/>
        </w:rPr>
        <w:t>除非另有书面协议，或与法规、法律的强制规定不一致时，</w:t>
      </w:r>
      <w:bookmarkStart w:id="1" w:name="OLE_LINK8"/>
      <w:r>
        <w:rPr>
          <w:rFonts w:ascii="宋体" w:hAnsi="宋体" w:cs="Arial" w:hint="eastAsia"/>
          <w:snapToGrid w:val="0"/>
          <w:color w:val="000000"/>
          <w:sz w:val="15"/>
          <w:szCs w:val="15"/>
          <w:lang w:eastAsia="zh-CN"/>
        </w:rPr>
        <w:t>上海量远</w:t>
      </w:r>
      <w:r>
        <w:rPr>
          <w:rFonts w:ascii="宋体" w:hAnsi="宋体" w:cs="Arial"/>
          <w:snapToGrid w:val="0"/>
          <w:color w:val="000000"/>
          <w:sz w:val="15"/>
          <w:szCs w:val="15"/>
          <w:lang w:eastAsia="zh-CN"/>
        </w:rPr>
        <w:t>检测</w:t>
      </w:r>
      <w:r>
        <w:rPr>
          <w:rFonts w:ascii="宋体" w:hAnsi="宋体" w:cs="Arial" w:hint="eastAsia"/>
          <w:snapToGrid w:val="0"/>
          <w:color w:val="000000"/>
          <w:sz w:val="15"/>
          <w:szCs w:val="15"/>
          <w:lang w:eastAsia="zh-CN"/>
        </w:rPr>
        <w:t>技术有限公司</w:t>
      </w:r>
      <w:bookmarkEnd w:id="1"/>
      <w:r>
        <w:rPr>
          <w:rFonts w:ascii="宋体" w:hAnsi="宋体" w:cs="Arial" w:hint="eastAsia"/>
          <w:snapToGrid w:val="0"/>
          <w:color w:val="000000"/>
          <w:sz w:val="15"/>
          <w:szCs w:val="15"/>
          <w:lang w:eastAsia="zh-CN"/>
        </w:rPr>
        <w:t>或任何有关联的公司</w:t>
      </w:r>
      <w:r>
        <w:rPr>
          <w:rFonts w:ascii="宋体" w:hAnsi="宋体" w:cs="Arial"/>
          <w:snapToGrid w:val="0"/>
          <w:color w:val="000000"/>
          <w:sz w:val="15"/>
          <w:szCs w:val="15"/>
          <w:lang w:eastAsia="zh-CN"/>
        </w:rPr>
        <w:t>及</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代理（</w:t>
      </w:r>
      <w:r>
        <w:rPr>
          <w:rFonts w:ascii="宋体" w:hAnsi="宋体" w:cs="Arial" w:hint="eastAsia"/>
          <w:snapToGrid w:val="0"/>
          <w:color w:val="000000"/>
          <w:sz w:val="15"/>
          <w:szCs w:val="15"/>
          <w:lang w:eastAsia="zh-CN"/>
        </w:rPr>
        <w:t>统称“</w:t>
      </w:r>
      <w:r>
        <w:rPr>
          <w:rFonts w:ascii="宋体" w:hAnsi="宋体" w:cs="Arial"/>
          <w:snapToGrid w:val="0"/>
          <w:color w:val="000000"/>
          <w:sz w:val="15"/>
          <w:szCs w:val="15"/>
          <w:lang w:eastAsia="zh-CN"/>
        </w:rPr>
        <w:t>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）作出的所有报价或服务，以及所产生的合同或其它约定，都受本服务通用条款（以下称为</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通用条款</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）约束。</w:t>
      </w:r>
    </w:p>
    <w:p w:rsidR="000C524F" w:rsidRDefault="001B1DF8">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提供服务</w:t>
      </w:r>
    </w:p>
    <w:p w:rsidR="000C524F" w:rsidRDefault="001B1DF8">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本公司根据</w:t>
      </w:r>
      <w:r>
        <w:rPr>
          <w:rFonts w:ascii="宋体" w:hAnsi="宋体" w:cs="Arial" w:hint="eastAsia"/>
          <w:snapToGrid w:val="0"/>
          <w:color w:val="000000"/>
          <w:sz w:val="15"/>
          <w:szCs w:val="15"/>
          <w:lang w:eastAsia="zh-CN"/>
        </w:rPr>
        <w:t>经</w:t>
      </w:r>
      <w:r>
        <w:rPr>
          <w:rFonts w:ascii="宋体" w:hAnsi="宋体" w:cs="Arial"/>
          <w:snapToGrid w:val="0"/>
          <w:color w:val="000000"/>
          <w:sz w:val="15"/>
          <w:szCs w:val="15"/>
          <w:lang w:eastAsia="zh-CN"/>
        </w:rPr>
        <w:t>确认的委托方</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具体指令，以</w:t>
      </w:r>
      <w:r>
        <w:rPr>
          <w:rFonts w:ascii="宋体" w:hAnsi="宋体" w:cs="Arial" w:hint="eastAsia"/>
          <w:snapToGrid w:val="0"/>
          <w:color w:val="000000"/>
          <w:sz w:val="15"/>
          <w:szCs w:val="15"/>
          <w:lang w:eastAsia="zh-CN"/>
        </w:rPr>
        <w:t>合理的</w:t>
      </w:r>
      <w:r>
        <w:rPr>
          <w:rFonts w:ascii="宋体" w:hAnsi="宋体" w:cs="Arial"/>
          <w:snapToGrid w:val="0"/>
          <w:color w:val="000000"/>
          <w:sz w:val="15"/>
          <w:szCs w:val="15"/>
          <w:lang w:eastAsia="zh-CN"/>
        </w:rPr>
        <w:t>审慎</w:t>
      </w:r>
      <w:r>
        <w:rPr>
          <w:rFonts w:ascii="宋体" w:hAnsi="宋体" w:cs="Arial" w:hint="eastAsia"/>
          <w:snapToGrid w:val="0"/>
          <w:color w:val="000000"/>
          <w:sz w:val="15"/>
          <w:szCs w:val="15"/>
          <w:lang w:eastAsia="zh-CN"/>
        </w:rPr>
        <w:t>态度及</w:t>
      </w:r>
      <w:r>
        <w:rPr>
          <w:rFonts w:ascii="宋体" w:hAnsi="宋体" w:cs="Arial"/>
          <w:snapToGrid w:val="0"/>
          <w:color w:val="000000"/>
          <w:sz w:val="15"/>
          <w:szCs w:val="15"/>
          <w:lang w:eastAsia="zh-CN"/>
        </w:rPr>
        <w:t>技能提供服务。若无此指令，则</w:t>
      </w:r>
      <w:r>
        <w:rPr>
          <w:rFonts w:ascii="宋体" w:hAnsi="宋体" w:cs="Arial" w:hint="eastAsia"/>
          <w:snapToGrid w:val="0"/>
          <w:color w:val="000000"/>
          <w:sz w:val="15"/>
          <w:szCs w:val="15"/>
          <w:lang w:eastAsia="zh-CN"/>
        </w:rPr>
        <w:t>本公司可使用以下依据提供服务</w:t>
      </w:r>
      <w:r>
        <w:rPr>
          <w:rFonts w:ascii="宋体" w:hAnsi="宋体" w:cs="Arial"/>
          <w:snapToGrid w:val="0"/>
          <w:color w:val="000000"/>
          <w:sz w:val="15"/>
          <w:szCs w:val="15"/>
          <w:lang w:eastAsia="zh-CN"/>
        </w:rPr>
        <w:t>：</w:t>
      </w:r>
    </w:p>
    <w:p w:rsidR="000C524F" w:rsidRDefault="001B1DF8">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2.1.1 </w:t>
      </w:r>
      <w:r>
        <w:rPr>
          <w:rFonts w:ascii="宋体" w:hAnsi="宋体" w:cs="Arial"/>
          <w:iCs/>
          <w:snapToGrid w:val="0"/>
          <w:color w:val="000000"/>
          <w:sz w:val="15"/>
          <w:szCs w:val="15"/>
          <w:lang w:eastAsia="zh-CN"/>
        </w:rPr>
        <w:t>本公司的任何标准委托单或标准</w:t>
      </w:r>
      <w:r>
        <w:rPr>
          <w:rFonts w:ascii="宋体" w:hAnsi="宋体" w:cs="Arial" w:hint="eastAsia"/>
          <w:iCs/>
          <w:snapToGrid w:val="0"/>
          <w:color w:val="000000"/>
          <w:sz w:val="15"/>
          <w:szCs w:val="15"/>
          <w:lang w:eastAsia="zh-CN"/>
        </w:rPr>
        <w:t>指引文件</w:t>
      </w:r>
      <w:r>
        <w:rPr>
          <w:rFonts w:ascii="宋体" w:hAnsi="宋体" w:cs="Arial"/>
          <w:iCs/>
          <w:snapToGrid w:val="0"/>
          <w:color w:val="000000"/>
          <w:sz w:val="15"/>
          <w:szCs w:val="15"/>
          <w:lang w:eastAsia="zh-CN"/>
        </w:rPr>
        <w:t>中的条款；</w:t>
      </w:r>
    </w:p>
    <w:p w:rsidR="000C524F" w:rsidRDefault="001B1DF8">
      <w:pPr>
        <w:spacing w:line="240" w:lineRule="exact"/>
        <w:ind w:leftChars="202" w:left="404" w:firstLineChars="200" w:firstLine="300"/>
        <w:rPr>
          <w:rFonts w:ascii="宋体" w:hAnsi="宋体" w:cs="Arial"/>
          <w:iCs/>
          <w:snapToGrid w:val="0"/>
          <w:color w:val="000000"/>
          <w:sz w:val="15"/>
          <w:szCs w:val="15"/>
          <w:lang w:eastAsia="zh-CN"/>
        </w:rPr>
      </w:pPr>
      <w:r>
        <w:rPr>
          <w:rFonts w:ascii="宋体" w:hAnsi="宋体" w:cs="Arial" w:hint="eastAsia"/>
          <w:iCs/>
          <w:snapToGrid w:val="0"/>
          <w:color w:val="000000"/>
          <w:sz w:val="15"/>
          <w:szCs w:val="15"/>
          <w:lang w:eastAsia="zh-CN"/>
        </w:rPr>
        <w:t xml:space="preserve">2.1.2 </w:t>
      </w:r>
      <w:r>
        <w:rPr>
          <w:rFonts w:ascii="宋体" w:hAnsi="宋体" w:cs="Arial"/>
          <w:iCs/>
          <w:snapToGrid w:val="0"/>
          <w:color w:val="000000"/>
          <w:sz w:val="15"/>
          <w:szCs w:val="15"/>
          <w:lang w:eastAsia="zh-CN"/>
        </w:rPr>
        <w:t>任何有关的贸易惯例、作法或实践；</w:t>
      </w:r>
    </w:p>
    <w:p w:rsidR="000C524F" w:rsidRDefault="001B1DF8">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2.1.3 </w:t>
      </w:r>
      <w:r>
        <w:rPr>
          <w:rFonts w:ascii="宋体" w:hAnsi="宋体" w:cs="Arial"/>
          <w:iCs/>
          <w:snapToGrid w:val="0"/>
          <w:color w:val="000000"/>
          <w:sz w:val="15"/>
          <w:szCs w:val="15"/>
          <w:lang w:eastAsia="zh-CN"/>
        </w:rPr>
        <w:t>本公司认为在技术、操作和财务方面适当的方法。</w:t>
      </w:r>
    </w:p>
    <w:p w:rsidR="000C524F" w:rsidRDefault="001B1DF8">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对样品检测后出具的结果报告仅仅反映本公司对该样品的评价，不反映对被抽取样品</w:t>
      </w:r>
      <w:r>
        <w:rPr>
          <w:rFonts w:ascii="宋体" w:hAnsi="宋体" w:cs="Arial" w:hint="eastAsia"/>
          <w:snapToGrid w:val="0"/>
          <w:color w:val="000000"/>
          <w:sz w:val="15"/>
          <w:szCs w:val="15"/>
          <w:lang w:eastAsia="zh-CN"/>
        </w:rPr>
        <w:t>同批次</w:t>
      </w:r>
      <w:r>
        <w:rPr>
          <w:rFonts w:ascii="宋体" w:hAnsi="宋体" w:cs="Arial"/>
          <w:snapToGrid w:val="0"/>
          <w:color w:val="000000"/>
          <w:sz w:val="15"/>
          <w:szCs w:val="15"/>
          <w:lang w:eastAsia="zh-CN"/>
        </w:rPr>
        <w:t>货物</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评价。</w:t>
      </w:r>
    </w:p>
    <w:p w:rsidR="000C524F" w:rsidRDefault="001B1DF8">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本公司出具的结果报告只反映在工作当时所记录的事实，而且限于所收到指令的范围内，若无指令时，则限于</w:t>
      </w:r>
      <w:r>
        <w:rPr>
          <w:rFonts w:ascii="宋体" w:hAnsi="宋体" w:cs="Arial" w:hint="eastAsia"/>
          <w:snapToGrid w:val="0"/>
          <w:color w:val="000000"/>
          <w:sz w:val="15"/>
          <w:szCs w:val="15"/>
          <w:lang w:eastAsia="zh-CN"/>
        </w:rPr>
        <w:t>本公司</w:t>
      </w:r>
      <w:r>
        <w:rPr>
          <w:rFonts w:ascii="宋体" w:hAnsi="宋体" w:cs="Arial"/>
          <w:snapToGrid w:val="0"/>
          <w:color w:val="000000"/>
          <w:sz w:val="15"/>
          <w:szCs w:val="15"/>
          <w:lang w:eastAsia="zh-CN"/>
        </w:rPr>
        <w:t>所</w:t>
      </w:r>
      <w:r>
        <w:rPr>
          <w:rFonts w:ascii="宋体" w:hAnsi="宋体" w:cs="Arial" w:hint="eastAsia"/>
          <w:snapToGrid w:val="0"/>
          <w:color w:val="000000"/>
          <w:sz w:val="15"/>
          <w:szCs w:val="15"/>
          <w:lang w:eastAsia="zh-CN"/>
        </w:rPr>
        <w:t>选择</w:t>
      </w:r>
      <w:r>
        <w:rPr>
          <w:rFonts w:ascii="宋体" w:hAnsi="宋体" w:cs="Arial"/>
          <w:snapToGrid w:val="0"/>
          <w:color w:val="000000"/>
          <w:sz w:val="15"/>
          <w:szCs w:val="15"/>
          <w:lang w:eastAsia="zh-CN"/>
        </w:rPr>
        <w:t>的本条款</w:t>
      </w:r>
      <w:r>
        <w:rPr>
          <w:rFonts w:ascii="宋体" w:hAnsi="宋体" w:cs="Arial"/>
          <w:snapToGrid w:val="0"/>
          <w:color w:val="000000"/>
          <w:sz w:val="15"/>
          <w:szCs w:val="15"/>
          <w:lang w:eastAsia="zh-CN"/>
        </w:rPr>
        <w:t>2.1</w:t>
      </w:r>
      <w:r>
        <w:rPr>
          <w:rFonts w:ascii="宋体" w:hAnsi="宋体" w:cs="Arial"/>
          <w:snapToGrid w:val="0"/>
          <w:color w:val="000000"/>
          <w:sz w:val="15"/>
          <w:szCs w:val="15"/>
          <w:lang w:eastAsia="zh-CN"/>
        </w:rPr>
        <w:t>中</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参照范围。</w:t>
      </w:r>
      <w:r>
        <w:rPr>
          <w:rFonts w:ascii="宋体" w:hAnsi="宋体" w:cs="Arial"/>
          <w:color w:val="000000"/>
          <w:sz w:val="15"/>
          <w:szCs w:val="15"/>
          <w:lang w:eastAsia="zh-CN"/>
        </w:rPr>
        <w:t>本公司无义务提及或报告特定指示范围或其它适用范围外之任何事实或情况。</w:t>
      </w:r>
    </w:p>
    <w:p w:rsidR="000C524F" w:rsidRDefault="001B1DF8">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本公司可委派代理或分包商承担全部或部分服务，委托方</w:t>
      </w:r>
      <w:r>
        <w:rPr>
          <w:rFonts w:ascii="宋体" w:hAnsi="宋体" w:cs="Arial" w:hint="eastAsia"/>
          <w:snapToGrid w:val="0"/>
          <w:color w:val="000000"/>
          <w:sz w:val="15"/>
          <w:szCs w:val="15"/>
          <w:lang w:eastAsia="zh-CN"/>
        </w:rPr>
        <w:t>须</w:t>
      </w:r>
      <w:r>
        <w:rPr>
          <w:rFonts w:ascii="宋体" w:hAnsi="宋体" w:cs="Arial"/>
          <w:snapToGrid w:val="0"/>
          <w:color w:val="000000"/>
          <w:sz w:val="15"/>
          <w:szCs w:val="15"/>
          <w:lang w:eastAsia="zh-CN"/>
        </w:rPr>
        <w:t>授权本公司向代理或分包商提供其所承担服务的全部必要的信息。</w:t>
      </w:r>
    </w:p>
    <w:p w:rsidR="000C524F" w:rsidRDefault="001B1DF8">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本公司如收到涉及委托方和第三方签订的契约或文件，如销售合同、信用证、提单等，这些文件仅供参考，而不扩展或限制经本公司承担的服务范围或职责。</w:t>
      </w:r>
    </w:p>
    <w:p w:rsidR="000C524F" w:rsidRDefault="001B1DF8">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委托方理解并确认本公司虽提供服务但既不取代委托方或任何</w:t>
      </w:r>
      <w:r>
        <w:rPr>
          <w:rFonts w:ascii="宋体" w:hAnsi="宋体" w:cs="Arial"/>
          <w:snapToGrid w:val="0"/>
          <w:color w:val="000000"/>
          <w:sz w:val="15"/>
          <w:szCs w:val="15"/>
          <w:lang w:eastAsia="zh-CN"/>
        </w:rPr>
        <w:t>第三方的位置，也不免除委托方或任何第三方的任何职责，此外也不承担、不减轻、不免除、不承诺解除委托方对任何第三方或任何第三方对委托方的任何责任。</w:t>
      </w:r>
    </w:p>
    <w:p w:rsidR="000C524F" w:rsidRDefault="001B1DF8">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若委托方指令本公司对样品进行留样，所有的样品保留期最长为</w:t>
      </w:r>
      <w:r>
        <w:rPr>
          <w:rFonts w:ascii="宋体" w:hAnsi="宋体" w:cs="Arial"/>
          <w:snapToGrid w:val="0"/>
          <w:color w:val="000000"/>
          <w:sz w:val="15"/>
          <w:szCs w:val="15"/>
          <w:lang w:eastAsia="zh-CN"/>
        </w:rPr>
        <w:t>3</w:t>
      </w:r>
      <w:r>
        <w:rPr>
          <w:rFonts w:ascii="宋体" w:hAnsi="宋体" w:cs="Arial"/>
          <w:snapToGrid w:val="0"/>
          <w:color w:val="000000"/>
          <w:sz w:val="15"/>
          <w:szCs w:val="15"/>
          <w:lang w:eastAsia="zh-CN"/>
        </w:rPr>
        <w:t>个月或样品性质允许的最短期限，到期后</w:t>
      </w:r>
      <w:r>
        <w:rPr>
          <w:rFonts w:ascii="宋体" w:hAnsi="宋体" w:cs="Arial" w:hint="eastAsia"/>
          <w:snapToGrid w:val="0"/>
          <w:color w:val="000000"/>
          <w:sz w:val="15"/>
          <w:szCs w:val="15"/>
          <w:lang w:eastAsia="zh-CN"/>
        </w:rPr>
        <w:t>本公司终止对该样品的任何责任，并将依照内部管理指令对样品进行处置。</w:t>
      </w:r>
      <w:r>
        <w:rPr>
          <w:rFonts w:ascii="宋体" w:hAnsi="宋体" w:cs="Arial"/>
          <w:snapToGrid w:val="0"/>
          <w:color w:val="000000"/>
          <w:sz w:val="15"/>
          <w:szCs w:val="15"/>
          <w:lang w:eastAsia="zh-CN"/>
        </w:rPr>
        <w:t>若委托方未书面提出本公司对样品进行留样，本公司将依照内部管理指令进行处置样品。</w:t>
      </w:r>
    </w:p>
    <w:p w:rsidR="000C524F" w:rsidRDefault="001B1DF8">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委托方责任</w:t>
      </w:r>
    </w:p>
    <w:p w:rsidR="000C524F" w:rsidRDefault="001B1DF8">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在我方报价和服务前</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提供</w:t>
      </w:r>
      <w:r>
        <w:rPr>
          <w:rFonts w:ascii="宋体" w:hAnsi="宋体" w:cs="Arial" w:hint="eastAsia"/>
          <w:snapToGrid w:val="0"/>
          <w:color w:val="000000"/>
          <w:sz w:val="15"/>
          <w:szCs w:val="15"/>
          <w:lang w:eastAsia="zh-CN"/>
        </w:rPr>
        <w:t>充分且准确的</w:t>
      </w:r>
      <w:r>
        <w:rPr>
          <w:rFonts w:ascii="宋体" w:hAnsi="宋体" w:cs="Arial"/>
          <w:snapToGrid w:val="0"/>
          <w:color w:val="000000"/>
          <w:sz w:val="15"/>
          <w:szCs w:val="15"/>
          <w:lang w:eastAsia="zh-CN"/>
        </w:rPr>
        <w:t>信息、指令和文件，以便所指令的服务得以实施；</w:t>
      </w:r>
    </w:p>
    <w:p w:rsidR="000C524F" w:rsidRDefault="001B1DF8">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对任何委托的样品或实验中包</w:t>
      </w:r>
      <w:r>
        <w:rPr>
          <w:rFonts w:ascii="宋体" w:hAnsi="宋体" w:cs="Arial"/>
          <w:snapToGrid w:val="0"/>
          <w:color w:val="000000"/>
          <w:sz w:val="15"/>
          <w:szCs w:val="15"/>
          <w:lang w:eastAsia="zh-CN"/>
        </w:rPr>
        <w:t>含的任何已知的实际或潜在危险或危害，</w:t>
      </w:r>
      <w:r>
        <w:rPr>
          <w:rFonts w:ascii="宋体" w:hAnsi="宋体" w:cs="Arial" w:hint="eastAsia"/>
          <w:snapToGrid w:val="0"/>
          <w:color w:val="000000"/>
          <w:sz w:val="15"/>
          <w:szCs w:val="15"/>
          <w:lang w:eastAsia="zh-CN"/>
        </w:rPr>
        <w:t>包括但不限于</w:t>
      </w:r>
      <w:r>
        <w:rPr>
          <w:rFonts w:ascii="宋体" w:hAnsi="宋体" w:cs="Arial"/>
          <w:color w:val="000000"/>
          <w:sz w:val="15"/>
          <w:szCs w:val="15"/>
          <w:lang w:eastAsia="zh-CN"/>
        </w:rPr>
        <w:t>放射性、有毒、有害或爆炸元素或物质、环境污染或中毒的存在和危险，</w:t>
      </w:r>
      <w:r>
        <w:rPr>
          <w:rFonts w:ascii="宋体" w:hAnsi="宋体" w:cs="Arial" w:hint="eastAsia"/>
          <w:color w:val="000000"/>
          <w:sz w:val="15"/>
          <w:szCs w:val="15"/>
          <w:lang w:eastAsia="zh-CN"/>
        </w:rPr>
        <w:t>委托方须</w:t>
      </w:r>
      <w:r>
        <w:rPr>
          <w:rFonts w:ascii="宋体" w:hAnsi="宋体" w:cs="Arial"/>
          <w:snapToGrid w:val="0"/>
          <w:color w:val="000000"/>
          <w:sz w:val="15"/>
          <w:szCs w:val="15"/>
          <w:lang w:eastAsia="zh-CN"/>
        </w:rPr>
        <w:t>事先通知本公司。</w:t>
      </w:r>
    </w:p>
    <w:p w:rsidR="000C524F" w:rsidRDefault="001B1DF8">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收费和支付</w:t>
      </w:r>
    </w:p>
    <w:p w:rsidR="000C524F" w:rsidRDefault="001B1DF8">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在本公司接受委托方委托或合同磋商时未确定的检测费用，应依照本公司最新的收费标准</w:t>
      </w:r>
      <w:r>
        <w:rPr>
          <w:rFonts w:ascii="宋体" w:hAnsi="宋体" w:cs="Arial" w:hint="eastAsia"/>
          <w:snapToGrid w:val="0"/>
          <w:color w:val="000000"/>
          <w:sz w:val="15"/>
          <w:szCs w:val="15"/>
          <w:lang w:eastAsia="zh-CN"/>
        </w:rPr>
        <w:t>执行</w:t>
      </w:r>
      <w:r>
        <w:rPr>
          <w:rFonts w:ascii="宋体" w:hAnsi="宋体" w:cs="Arial"/>
          <w:snapToGrid w:val="0"/>
          <w:color w:val="000000"/>
          <w:sz w:val="15"/>
          <w:szCs w:val="15"/>
          <w:lang w:eastAsia="zh-CN"/>
        </w:rPr>
        <w:t>。</w:t>
      </w:r>
    </w:p>
    <w:p w:rsidR="000C524F" w:rsidRDefault="001B1DF8">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在样品委托测试之前</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委托方必须支付相关检测费用。若委托方与本公司另有约定或签订合作合同时，则以合同规定的</w:t>
      </w:r>
      <w:r>
        <w:rPr>
          <w:rFonts w:ascii="宋体" w:hAnsi="宋体" w:cs="Arial" w:hint="eastAsia"/>
          <w:snapToGrid w:val="0"/>
          <w:color w:val="000000"/>
          <w:sz w:val="15"/>
          <w:szCs w:val="15"/>
          <w:lang w:eastAsia="zh-CN"/>
        </w:rPr>
        <w:t>条款</w:t>
      </w:r>
      <w:r>
        <w:rPr>
          <w:rFonts w:ascii="宋体" w:hAnsi="宋体" w:cs="Arial"/>
          <w:snapToGrid w:val="0"/>
          <w:color w:val="000000"/>
          <w:sz w:val="15"/>
          <w:szCs w:val="15"/>
          <w:lang w:eastAsia="zh-CN"/>
        </w:rPr>
        <w:t>进行付款。</w:t>
      </w:r>
    </w:p>
    <w:p w:rsidR="000C524F" w:rsidRDefault="001B1DF8">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一旦在实施服务过程中出现任何不可预见的问题和费用，本公司</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尽力通知委托方完成该服务必需的额外时间和开支。</w:t>
      </w:r>
    </w:p>
    <w:p w:rsidR="000C524F" w:rsidRDefault="001B1DF8">
      <w:pPr>
        <w:numPr>
          <w:ilvl w:val="1"/>
          <w:numId w:val="1"/>
        </w:numPr>
        <w:spacing w:line="240" w:lineRule="exact"/>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委托方无权因与</w:t>
      </w:r>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存在任何</w:t>
      </w:r>
      <w:r>
        <w:rPr>
          <w:rFonts w:ascii="宋体" w:hAnsi="宋体" w:cs="Arial"/>
          <w:snapToGrid w:val="0"/>
          <w:color w:val="000000"/>
          <w:sz w:val="15"/>
          <w:szCs w:val="15"/>
          <w:lang w:eastAsia="zh-CN"/>
        </w:rPr>
        <w:t>争端、</w:t>
      </w:r>
      <w:r>
        <w:rPr>
          <w:rFonts w:ascii="宋体" w:hAnsi="宋体" w:cs="Arial" w:hint="eastAsia"/>
          <w:snapToGrid w:val="0"/>
          <w:color w:val="000000"/>
          <w:sz w:val="15"/>
          <w:szCs w:val="15"/>
          <w:lang w:eastAsia="zh-CN"/>
        </w:rPr>
        <w:t>投诉</w:t>
      </w:r>
      <w:r>
        <w:rPr>
          <w:rFonts w:ascii="宋体" w:hAnsi="宋体" w:cs="Arial"/>
          <w:snapToGrid w:val="0"/>
          <w:color w:val="000000"/>
          <w:sz w:val="15"/>
          <w:szCs w:val="15"/>
          <w:lang w:eastAsia="zh-CN"/>
        </w:rPr>
        <w:t>或</w:t>
      </w:r>
      <w:r>
        <w:rPr>
          <w:rFonts w:ascii="宋体" w:hAnsi="宋体" w:cs="Arial" w:hint="eastAsia"/>
          <w:snapToGrid w:val="0"/>
          <w:color w:val="000000"/>
          <w:sz w:val="15"/>
          <w:szCs w:val="15"/>
          <w:lang w:eastAsia="zh-CN"/>
        </w:rPr>
        <w:t>抵扣</w:t>
      </w:r>
      <w:r>
        <w:rPr>
          <w:rFonts w:ascii="宋体" w:hAnsi="宋体" w:cs="Arial"/>
          <w:snapToGrid w:val="0"/>
          <w:color w:val="000000"/>
          <w:sz w:val="15"/>
          <w:szCs w:val="15"/>
          <w:lang w:eastAsia="zh-CN"/>
        </w:rPr>
        <w:t>，</w:t>
      </w:r>
      <w:r>
        <w:rPr>
          <w:rFonts w:ascii="宋体" w:hAnsi="宋体" w:cs="Arial" w:hint="eastAsia"/>
          <w:snapToGrid w:val="0"/>
          <w:color w:val="000000"/>
          <w:sz w:val="15"/>
          <w:szCs w:val="15"/>
          <w:lang w:eastAsia="zh-CN"/>
        </w:rPr>
        <w:t>而</w:t>
      </w:r>
      <w:r>
        <w:rPr>
          <w:rFonts w:ascii="宋体" w:hAnsi="宋体" w:cs="Arial"/>
          <w:snapToGrid w:val="0"/>
          <w:color w:val="000000"/>
          <w:sz w:val="15"/>
          <w:szCs w:val="15"/>
          <w:lang w:eastAsia="zh-CN"/>
        </w:rPr>
        <w:t>留置或延迟支付给本公司的任何款项。</w:t>
      </w:r>
    </w:p>
    <w:p w:rsidR="000C524F" w:rsidRDefault="001B1DF8">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本公司可决定向任何有管辖权的法院就收取未付款提出诉讼</w:t>
      </w:r>
      <w:r>
        <w:rPr>
          <w:rFonts w:ascii="宋体" w:hAnsi="宋体" w:cs="Arial" w:hint="eastAsia"/>
          <w:snapToGrid w:val="0"/>
          <w:color w:val="000000"/>
          <w:sz w:val="15"/>
          <w:szCs w:val="15"/>
          <w:lang w:eastAsia="zh-CN"/>
        </w:rPr>
        <w:t>。</w:t>
      </w:r>
      <w:r>
        <w:rPr>
          <w:rFonts w:ascii="宋体" w:hAnsi="宋体" w:cs="Arial" w:hint="eastAsia"/>
          <w:snapToGrid w:val="0"/>
          <w:color w:val="000000"/>
          <w:sz w:val="15"/>
          <w:szCs w:val="15"/>
          <w:lang w:eastAsia="zh-CN"/>
        </w:rPr>
        <w:t xml:space="preserve"> </w:t>
      </w:r>
    </w:p>
    <w:p w:rsidR="000C524F" w:rsidRDefault="001B1DF8">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5</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服务暂停和终止</w:t>
      </w:r>
    </w:p>
    <w:p w:rsidR="000C524F" w:rsidRDefault="001B1DF8">
      <w:pPr>
        <w:spacing w:line="240" w:lineRule="exact"/>
        <w:ind w:firstLine="420"/>
        <w:rPr>
          <w:rFonts w:ascii="宋体" w:hAnsi="宋体" w:cs="Arial"/>
          <w:snapToGrid w:val="0"/>
          <w:color w:val="000000"/>
          <w:sz w:val="15"/>
          <w:szCs w:val="15"/>
          <w:lang w:eastAsia="zh-CN"/>
        </w:rPr>
      </w:pPr>
      <w:r>
        <w:rPr>
          <w:rFonts w:ascii="宋体" w:hAnsi="宋体" w:cs="Arial"/>
          <w:snapToGrid w:val="0"/>
          <w:color w:val="000000"/>
          <w:sz w:val="15"/>
          <w:szCs w:val="15"/>
          <w:lang w:eastAsia="zh-CN"/>
        </w:rPr>
        <w:t>如出现以下情况，本公司有权立即且不承担任何责任地暂停或终止提供服务：</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5.1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履行任何</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应尽的职责，而且在通知其过失后十天内委托方不作补救；</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5.2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存在</w:t>
      </w:r>
      <w:r>
        <w:rPr>
          <w:rFonts w:ascii="宋体" w:hAnsi="宋体" w:cs="Arial"/>
          <w:snapToGrid w:val="0"/>
          <w:color w:val="000000"/>
          <w:sz w:val="15"/>
          <w:szCs w:val="15"/>
          <w:lang w:eastAsia="zh-CN"/>
        </w:rPr>
        <w:t>暂停付款、与债权人做出安排、破产、无力偿付、破产管理或停业</w:t>
      </w:r>
      <w:r>
        <w:rPr>
          <w:rFonts w:ascii="宋体" w:hAnsi="宋体" w:cs="Arial" w:hint="eastAsia"/>
          <w:snapToGrid w:val="0"/>
          <w:color w:val="000000"/>
          <w:sz w:val="15"/>
          <w:szCs w:val="15"/>
          <w:lang w:eastAsia="zh-CN"/>
        </w:rPr>
        <w:t>在内的任何情况</w:t>
      </w:r>
      <w:r>
        <w:rPr>
          <w:rFonts w:ascii="宋体" w:hAnsi="宋体" w:cs="Arial"/>
          <w:snapToGrid w:val="0"/>
          <w:color w:val="000000"/>
          <w:sz w:val="15"/>
          <w:szCs w:val="15"/>
          <w:lang w:eastAsia="zh-CN"/>
        </w:rPr>
        <w:t>。</w:t>
      </w:r>
    </w:p>
    <w:p w:rsidR="000C524F" w:rsidRDefault="001B1DF8">
      <w:pPr>
        <w:spacing w:line="240" w:lineRule="exact"/>
        <w:rPr>
          <w:rFonts w:ascii="宋体" w:hAnsi="宋体" w:cs="Arial"/>
          <w:b/>
          <w:snapToGrid w:val="0"/>
          <w:color w:val="000000"/>
          <w:sz w:val="15"/>
          <w:szCs w:val="15"/>
          <w:lang w:eastAsia="zh-CN"/>
        </w:rPr>
      </w:pPr>
      <w:r>
        <w:rPr>
          <w:rFonts w:ascii="宋体" w:hAnsi="宋体" w:cs="Arial" w:hint="eastAsia"/>
          <w:b/>
          <w:iCs/>
          <w:snapToGrid w:val="0"/>
          <w:color w:val="000000"/>
          <w:sz w:val="15"/>
          <w:szCs w:val="15"/>
          <w:lang w:eastAsia="zh-CN"/>
        </w:rPr>
        <w:t>6</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责任和赔偿</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6.1  </w:t>
      </w:r>
      <w:r>
        <w:rPr>
          <w:rFonts w:ascii="宋体" w:hAnsi="宋体" w:cs="Arial"/>
          <w:snapToGrid w:val="0"/>
          <w:color w:val="000000"/>
          <w:sz w:val="15"/>
          <w:szCs w:val="15"/>
          <w:lang w:eastAsia="zh-CN"/>
        </w:rPr>
        <w:t>本公司既不是保险商也不是担保人，不承担</w:t>
      </w:r>
      <w:r>
        <w:rPr>
          <w:rFonts w:ascii="宋体" w:hAnsi="宋体" w:cs="Arial" w:hint="eastAsia"/>
          <w:snapToGrid w:val="0"/>
          <w:color w:val="000000"/>
          <w:sz w:val="15"/>
          <w:szCs w:val="15"/>
          <w:lang w:eastAsia="zh-CN"/>
        </w:rPr>
        <w:t>该</w:t>
      </w:r>
      <w:r>
        <w:rPr>
          <w:rFonts w:ascii="宋体" w:hAnsi="宋体" w:cs="Arial"/>
          <w:snapToGrid w:val="0"/>
          <w:color w:val="000000"/>
          <w:sz w:val="15"/>
          <w:szCs w:val="15"/>
          <w:lang w:eastAsia="zh-CN"/>
        </w:rPr>
        <w:t>方面的任何责任。委托方</w:t>
      </w:r>
      <w:r>
        <w:rPr>
          <w:rFonts w:ascii="宋体" w:hAnsi="宋体" w:cs="Arial" w:hint="eastAsia"/>
          <w:snapToGrid w:val="0"/>
          <w:color w:val="000000"/>
          <w:sz w:val="15"/>
          <w:szCs w:val="15"/>
          <w:lang w:eastAsia="zh-CN"/>
        </w:rPr>
        <w:t>若</w:t>
      </w:r>
      <w:r>
        <w:rPr>
          <w:rFonts w:ascii="宋体" w:hAnsi="宋体" w:cs="Arial"/>
          <w:snapToGrid w:val="0"/>
          <w:color w:val="000000"/>
          <w:sz w:val="15"/>
          <w:szCs w:val="15"/>
          <w:lang w:eastAsia="zh-CN"/>
        </w:rPr>
        <w:t>寻求保证不损失或不损害，应该适当投保。</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6.2  </w:t>
      </w:r>
      <w:r>
        <w:rPr>
          <w:rFonts w:ascii="宋体" w:hAnsi="宋体" w:cs="Arial"/>
          <w:snapToGrid w:val="0"/>
          <w:color w:val="000000"/>
          <w:sz w:val="15"/>
          <w:szCs w:val="15"/>
          <w:lang w:eastAsia="zh-CN"/>
        </w:rPr>
        <w:t>结果报告是</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委托方或其代表</w:t>
      </w:r>
      <w:r>
        <w:rPr>
          <w:rFonts w:ascii="宋体" w:hAnsi="宋体" w:cs="Arial" w:hint="eastAsia"/>
          <w:snapToGrid w:val="0"/>
          <w:color w:val="000000"/>
          <w:sz w:val="15"/>
          <w:szCs w:val="15"/>
          <w:lang w:eastAsia="zh-CN"/>
        </w:rPr>
        <w:t>所</w:t>
      </w:r>
      <w:r>
        <w:rPr>
          <w:rFonts w:ascii="宋体" w:hAnsi="宋体" w:cs="Arial"/>
          <w:snapToGrid w:val="0"/>
          <w:color w:val="000000"/>
          <w:sz w:val="15"/>
          <w:szCs w:val="15"/>
          <w:lang w:eastAsia="zh-CN"/>
        </w:rPr>
        <w:t>提供的信息、文件和样品</w:t>
      </w:r>
      <w:r>
        <w:rPr>
          <w:rFonts w:ascii="宋体" w:hAnsi="宋体" w:cs="Arial" w:hint="eastAsia"/>
          <w:snapToGrid w:val="0"/>
          <w:color w:val="000000"/>
          <w:sz w:val="15"/>
          <w:szCs w:val="15"/>
          <w:lang w:eastAsia="zh-CN"/>
        </w:rPr>
        <w:t>而出具</w:t>
      </w:r>
      <w:r>
        <w:rPr>
          <w:rFonts w:ascii="宋体" w:hAnsi="宋体" w:cs="Arial"/>
          <w:snapToGrid w:val="0"/>
          <w:color w:val="000000"/>
          <w:sz w:val="15"/>
          <w:szCs w:val="15"/>
          <w:lang w:eastAsia="zh-CN"/>
        </w:rPr>
        <w:t>，并且仅</w:t>
      </w:r>
      <w:r>
        <w:rPr>
          <w:rFonts w:ascii="宋体" w:hAnsi="宋体" w:cs="Arial" w:hint="eastAsia"/>
          <w:snapToGrid w:val="0"/>
          <w:color w:val="000000"/>
          <w:sz w:val="15"/>
          <w:szCs w:val="15"/>
          <w:lang w:eastAsia="zh-CN"/>
        </w:rPr>
        <w:t>可用于维护</w:t>
      </w:r>
      <w:r>
        <w:rPr>
          <w:rFonts w:ascii="宋体" w:hAnsi="宋体" w:cs="Arial"/>
          <w:snapToGrid w:val="0"/>
          <w:color w:val="000000"/>
          <w:sz w:val="15"/>
          <w:szCs w:val="15"/>
          <w:lang w:eastAsia="zh-CN"/>
        </w:rPr>
        <w:t>委托方的利益</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委托方应对其</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结果报告所采取的其认为合适的行为负责</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对任何根据该结果报告采取或</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采取的行动，本公司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公司的任何成员、代理或分包商都不为此对委托方或任何第三方承担责任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对因提供给本公司不清楚、不正确、不完全、误导或虚假信息导致的任何不正确结果，</w:t>
      </w:r>
      <w:bookmarkStart w:id="2" w:name="OLE_LINK6"/>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w:t>
      </w:r>
      <w:r>
        <w:rPr>
          <w:rFonts w:ascii="宋体" w:hAnsi="宋体" w:cs="Arial" w:hint="eastAsia"/>
          <w:snapToGrid w:val="0"/>
          <w:color w:val="000000"/>
          <w:sz w:val="15"/>
          <w:szCs w:val="15"/>
          <w:lang w:eastAsia="zh-CN"/>
        </w:rPr>
        <w:t>也</w:t>
      </w:r>
      <w:r>
        <w:rPr>
          <w:rFonts w:ascii="宋体" w:hAnsi="宋体" w:cs="Arial"/>
          <w:snapToGrid w:val="0"/>
          <w:color w:val="000000"/>
          <w:sz w:val="15"/>
          <w:szCs w:val="15"/>
          <w:lang w:eastAsia="zh-CN"/>
        </w:rPr>
        <w:t>不为此对委托方或任何第三方承担责任</w:t>
      </w:r>
      <w:bookmarkEnd w:id="2"/>
      <w:r>
        <w:rPr>
          <w:rFonts w:ascii="宋体" w:hAnsi="宋体" w:cs="Arial"/>
          <w:snapToGrid w:val="0"/>
          <w:color w:val="000000"/>
          <w:sz w:val="15"/>
          <w:szCs w:val="15"/>
          <w:lang w:eastAsia="zh-CN"/>
        </w:rPr>
        <w:t>。</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6.3  </w:t>
      </w:r>
      <w:r>
        <w:rPr>
          <w:rFonts w:ascii="宋体" w:hAnsi="宋体" w:cs="Arial"/>
          <w:snapToGrid w:val="0"/>
          <w:color w:val="000000"/>
          <w:sz w:val="15"/>
          <w:szCs w:val="15"/>
          <w:lang w:eastAsia="zh-CN"/>
        </w:rPr>
        <w:t>对因任何超出本公司控制的原因，包括</w:t>
      </w:r>
      <w:r>
        <w:rPr>
          <w:rFonts w:ascii="宋体" w:hAnsi="宋体" w:cs="Arial" w:hint="eastAsia"/>
          <w:snapToGrid w:val="0"/>
          <w:color w:val="000000"/>
          <w:sz w:val="15"/>
          <w:szCs w:val="15"/>
          <w:lang w:eastAsia="zh-CN"/>
        </w:rPr>
        <w:t>但不限于</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任何责任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而直接或间接导致的延期、部分或全部服</w:t>
      </w:r>
      <w:r>
        <w:rPr>
          <w:rFonts w:ascii="宋体" w:hAnsi="宋体" w:cs="Arial"/>
          <w:snapToGrid w:val="0"/>
          <w:color w:val="000000"/>
          <w:sz w:val="15"/>
          <w:szCs w:val="15"/>
          <w:lang w:eastAsia="zh-CN"/>
        </w:rPr>
        <w:t>务不能实施，本公司不承担责任。</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6.4  </w:t>
      </w:r>
      <w:r>
        <w:rPr>
          <w:rFonts w:ascii="宋体" w:hAnsi="宋体" w:cs="Arial"/>
          <w:snapToGrid w:val="0"/>
          <w:color w:val="000000"/>
          <w:sz w:val="15"/>
          <w:szCs w:val="15"/>
          <w:lang w:eastAsia="zh-CN"/>
        </w:rPr>
        <w:t>关于损失、损害或任何类型</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索赔</w:t>
      </w:r>
      <w:r>
        <w:rPr>
          <w:rFonts w:ascii="宋体" w:hAnsi="宋体" w:cs="Arial" w:hint="eastAsia"/>
          <w:snapToGrid w:val="0"/>
          <w:color w:val="000000"/>
          <w:sz w:val="15"/>
          <w:szCs w:val="15"/>
          <w:lang w:eastAsia="zh-CN"/>
        </w:rPr>
        <w:t>，本</w:t>
      </w:r>
      <w:r>
        <w:rPr>
          <w:rFonts w:ascii="宋体" w:hAnsi="宋体" w:cs="Arial"/>
          <w:snapToGrid w:val="0"/>
          <w:color w:val="000000"/>
          <w:sz w:val="15"/>
          <w:szCs w:val="15"/>
          <w:lang w:eastAsia="zh-CN"/>
        </w:rPr>
        <w:t>公司的责任在任何情况下都不超过</w:t>
      </w:r>
      <w:r>
        <w:rPr>
          <w:rFonts w:ascii="宋体" w:hAnsi="宋体" w:cs="Arial" w:hint="eastAsia"/>
          <w:snapToGrid w:val="0"/>
          <w:color w:val="000000"/>
          <w:sz w:val="15"/>
          <w:szCs w:val="15"/>
          <w:lang w:eastAsia="zh-CN"/>
        </w:rPr>
        <w:t>标的样品的标的服务项目收费</w:t>
      </w:r>
      <w:r>
        <w:rPr>
          <w:rFonts w:ascii="宋体" w:hAnsi="宋体" w:cs="Arial"/>
          <w:snapToGrid w:val="0"/>
          <w:color w:val="000000"/>
          <w:sz w:val="15"/>
          <w:szCs w:val="15"/>
          <w:lang w:eastAsia="zh-CN"/>
        </w:rPr>
        <w:t>的五倍</w:t>
      </w:r>
      <w:r>
        <w:rPr>
          <w:rFonts w:ascii="宋体" w:hAnsi="宋体" w:cs="Arial" w:hint="eastAsia"/>
          <w:snapToGrid w:val="0"/>
          <w:color w:val="000000"/>
          <w:sz w:val="15"/>
          <w:szCs w:val="15"/>
          <w:lang w:eastAsia="zh-CN"/>
        </w:rPr>
        <w:t>。</w:t>
      </w:r>
    </w:p>
    <w:p w:rsidR="000C524F" w:rsidRDefault="001B1DF8">
      <w:pPr>
        <w:spacing w:line="240" w:lineRule="exact"/>
        <w:ind w:left="425"/>
        <w:rPr>
          <w:rFonts w:ascii="宋体" w:hAnsi="宋体" w:cs="Arial"/>
          <w:bCs/>
          <w:snapToGrid w:val="0"/>
          <w:color w:val="000000"/>
          <w:sz w:val="15"/>
          <w:szCs w:val="15"/>
          <w:lang w:eastAsia="zh-TW"/>
        </w:rPr>
      </w:pPr>
      <w:r>
        <w:rPr>
          <w:rFonts w:ascii="宋体" w:hAnsi="宋体" w:cs="Arial" w:hint="eastAsia"/>
          <w:snapToGrid w:val="0"/>
          <w:color w:val="000000"/>
          <w:sz w:val="15"/>
          <w:szCs w:val="15"/>
          <w:lang w:eastAsia="zh-CN"/>
        </w:rPr>
        <w:t xml:space="preserve">6.5  </w:t>
      </w:r>
      <w:r>
        <w:rPr>
          <w:rFonts w:ascii="宋体" w:hAnsi="宋体" w:cs="Arial"/>
          <w:snapToGrid w:val="0"/>
          <w:color w:val="000000"/>
          <w:sz w:val="15"/>
          <w:szCs w:val="15"/>
          <w:lang w:eastAsia="zh-CN"/>
        </w:rPr>
        <w:t>如有任何索赔</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委托方必须在发现所</w:t>
      </w:r>
      <w:r>
        <w:rPr>
          <w:rFonts w:ascii="宋体" w:hAnsi="宋体" w:cs="Arial" w:hint="eastAsia"/>
          <w:snapToGrid w:val="0"/>
          <w:color w:val="000000"/>
          <w:sz w:val="15"/>
          <w:szCs w:val="15"/>
          <w:lang w:eastAsia="zh-CN"/>
        </w:rPr>
        <w:t>声称</w:t>
      </w:r>
      <w:r>
        <w:rPr>
          <w:rFonts w:ascii="宋体" w:hAnsi="宋体" w:cs="Arial"/>
          <w:snapToGrid w:val="0"/>
          <w:color w:val="000000"/>
          <w:sz w:val="15"/>
          <w:szCs w:val="15"/>
          <w:lang w:eastAsia="zh-CN"/>
        </w:rPr>
        <w:t>证明索赔</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事实起</w:t>
      </w:r>
      <w:r>
        <w:rPr>
          <w:rFonts w:ascii="宋体" w:hAnsi="宋体" w:cs="Arial"/>
          <w:snapToGrid w:val="0"/>
          <w:color w:val="000000"/>
          <w:sz w:val="15"/>
          <w:szCs w:val="15"/>
          <w:lang w:eastAsia="zh-CN"/>
        </w:rPr>
        <w:t>30</w:t>
      </w:r>
      <w:r>
        <w:rPr>
          <w:rFonts w:ascii="宋体" w:hAnsi="宋体" w:cs="Arial"/>
          <w:snapToGrid w:val="0"/>
          <w:color w:val="000000"/>
          <w:sz w:val="15"/>
          <w:szCs w:val="15"/>
          <w:lang w:eastAsia="zh-CN"/>
        </w:rPr>
        <w:t>天内书面通知本公司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且</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在自下述</w:t>
      </w:r>
      <w:r>
        <w:rPr>
          <w:rFonts w:ascii="宋体" w:hAnsi="宋体" w:cs="Arial" w:hint="eastAsia"/>
          <w:snapToGrid w:val="0"/>
          <w:color w:val="000000"/>
          <w:sz w:val="15"/>
          <w:szCs w:val="15"/>
          <w:lang w:eastAsia="zh-CN"/>
        </w:rPr>
        <w:t>日期</w:t>
      </w:r>
      <w:r>
        <w:rPr>
          <w:rFonts w:ascii="宋体" w:hAnsi="宋体" w:cs="Arial"/>
          <w:snapToGrid w:val="0"/>
          <w:color w:val="000000"/>
          <w:sz w:val="15"/>
          <w:szCs w:val="15"/>
          <w:lang w:eastAsia="zh-CN"/>
        </w:rPr>
        <w:t>起的一年内提起</w:t>
      </w:r>
      <w:r>
        <w:rPr>
          <w:rFonts w:ascii="宋体" w:hAnsi="宋体" w:cs="Arial" w:hint="eastAsia"/>
          <w:snapToGrid w:val="0"/>
          <w:color w:val="000000"/>
          <w:sz w:val="15"/>
          <w:szCs w:val="15"/>
          <w:lang w:eastAsia="zh-CN"/>
        </w:rPr>
        <w:t>诉讼，否则</w:t>
      </w:r>
      <w:r>
        <w:rPr>
          <w:rFonts w:ascii="宋体" w:hAnsi="宋体" w:cs="Arial"/>
          <w:snapToGrid w:val="0"/>
          <w:color w:val="000000"/>
          <w:sz w:val="15"/>
          <w:szCs w:val="15"/>
          <w:lang w:eastAsia="zh-CN"/>
        </w:rPr>
        <w:t>本公司在任何情况下都被免除对损失、损害或费用的所有索赔的全部责任</w:t>
      </w:r>
      <w:r>
        <w:rPr>
          <w:rFonts w:ascii="宋体" w:hAnsi="宋体" w:cs="Arial" w:hint="eastAsia"/>
          <w:snapToGrid w:val="0"/>
          <w:color w:val="000000"/>
          <w:sz w:val="15"/>
          <w:szCs w:val="15"/>
          <w:lang w:eastAsia="zh-CN"/>
        </w:rPr>
        <w:t>。</w:t>
      </w:r>
    </w:p>
    <w:p w:rsidR="000C524F" w:rsidRDefault="001B1DF8">
      <w:pPr>
        <w:spacing w:line="240" w:lineRule="exact"/>
        <w:rPr>
          <w:rFonts w:ascii="宋体" w:hAnsi="宋体" w:cs="Arial"/>
          <w:b/>
          <w:iCs/>
          <w:snapToGrid w:val="0"/>
          <w:color w:val="000000"/>
          <w:sz w:val="15"/>
          <w:szCs w:val="15"/>
          <w:lang w:eastAsia="zh-CN"/>
        </w:rPr>
      </w:pPr>
      <w:r>
        <w:rPr>
          <w:rFonts w:ascii="宋体" w:hAnsi="宋体" w:cs="Arial" w:hint="eastAsia"/>
          <w:b/>
          <w:iCs/>
          <w:snapToGrid w:val="0"/>
          <w:color w:val="000000"/>
          <w:sz w:val="15"/>
          <w:szCs w:val="15"/>
          <w:lang w:eastAsia="zh-CN"/>
        </w:rPr>
        <w:t>7</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其它</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color w:val="000000"/>
          <w:sz w:val="15"/>
          <w:szCs w:val="15"/>
          <w:lang w:eastAsia="zh-CN"/>
        </w:rPr>
        <w:t xml:space="preserve">7.1  </w:t>
      </w:r>
      <w:r>
        <w:rPr>
          <w:rFonts w:ascii="宋体" w:hAnsi="宋体" w:cs="Arial"/>
          <w:color w:val="000000"/>
          <w:sz w:val="15"/>
          <w:szCs w:val="15"/>
          <w:lang w:eastAsia="zh-CN"/>
        </w:rPr>
        <w:t>若此通用条款中有任何一项或一项以上之条款被认定为违法或无法执行，其余条款之有效性、合法性和可执行性不因此而受有任何影响或减弱。</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7.2  </w:t>
      </w:r>
      <w:r>
        <w:rPr>
          <w:rFonts w:ascii="宋体" w:hAnsi="宋体" w:cs="Arial"/>
          <w:snapToGrid w:val="0"/>
          <w:color w:val="000000"/>
          <w:sz w:val="15"/>
          <w:szCs w:val="15"/>
          <w:lang w:eastAsia="zh-CN"/>
        </w:rPr>
        <w:t>在提供服务的过程中和其后的一年内，委托方不得直接或间接诱惑、怂恿或提出聘用本公司雇员，使其离开本公司的职位。</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7.3  </w:t>
      </w:r>
      <w:r>
        <w:rPr>
          <w:rFonts w:ascii="宋体" w:hAnsi="宋体" w:cs="Arial"/>
          <w:snapToGrid w:val="0"/>
          <w:color w:val="000000"/>
          <w:sz w:val="15"/>
          <w:szCs w:val="15"/>
          <w:lang w:eastAsia="zh-CN"/>
        </w:rPr>
        <w:t>未经本公司书面授权，不允许以广告宣传为目的使用本公司的名称和注册商标。</w:t>
      </w:r>
    </w:p>
    <w:p w:rsidR="000C524F" w:rsidRDefault="001B1DF8">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7.4  </w:t>
      </w:r>
      <w:r>
        <w:rPr>
          <w:rFonts w:ascii="宋体" w:hAnsi="宋体" w:cs="Arial" w:hint="eastAsia"/>
          <w:snapToGrid w:val="0"/>
          <w:color w:val="000000"/>
          <w:sz w:val="15"/>
          <w:szCs w:val="15"/>
          <w:lang w:eastAsia="zh-CN"/>
        </w:rPr>
        <w:t>如该服务条款英文版与中文版存在差异，则以中文版为准。</w:t>
      </w:r>
    </w:p>
    <w:p w:rsidR="000C524F" w:rsidRDefault="001B1DF8">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8</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管辖法律、司法权和争端裁决</w:t>
      </w:r>
    </w:p>
    <w:p w:rsidR="000C524F" w:rsidRDefault="001B1DF8">
      <w:pPr>
        <w:jc w:val="center"/>
        <w:rPr>
          <w:rFonts w:ascii="Arial" w:hAnsi="Arial" w:cs="Arial"/>
          <w:lang w:eastAsia="zh-CN"/>
        </w:rPr>
      </w:pPr>
      <w:r>
        <w:rPr>
          <w:rFonts w:ascii="宋体" w:hAnsi="宋体" w:cs="Arial"/>
          <w:snapToGrid w:val="0"/>
          <w:color w:val="000000"/>
          <w:sz w:val="15"/>
          <w:szCs w:val="15"/>
          <w:lang w:eastAsia="zh-CN"/>
        </w:rPr>
        <w:t>因提供服务产生的所有争端，受中华人民共和国法律管辖和依照中华人民共和国法律解释，所有争端应提交给中华人民共和国有管辖权的法院裁决。</w:t>
      </w:r>
    </w:p>
    <w:sectPr w:rsidR="000C524F" w:rsidSect="000C524F">
      <w:headerReference w:type="default" r:id="rId10"/>
      <w:footerReference w:type="default" r:id="rId11"/>
      <w:pgSz w:w="12240" w:h="15840"/>
      <w:pgMar w:top="283" w:right="720" w:bottom="720" w:left="720" w:header="426" w:footer="14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DF8" w:rsidRDefault="001B1DF8" w:rsidP="000C524F">
      <w:r>
        <w:separator/>
      </w:r>
    </w:p>
  </w:endnote>
  <w:endnote w:type="continuationSeparator" w:id="1">
    <w:p w:rsidR="001B1DF8" w:rsidRDefault="001B1DF8" w:rsidP="000C5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Univers">
    <w:altName w:val="Arial"/>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4F" w:rsidRDefault="000C524F">
    <w:pPr>
      <w:pStyle w:val="ab"/>
      <w:ind w:right="-753"/>
      <w:rPr>
        <w:rFonts w:ascii="Arial" w:hAnsi="Arial" w:cs="Arial"/>
        <w:bCs/>
        <w:color w:val="000000" w:themeColor="text1"/>
        <w:sz w:val="13"/>
        <w:szCs w:val="13"/>
        <w:shd w:val="clear" w:color="auto" w:fill="FFFFFF"/>
        <w:lang w:eastAsia="zh-CN"/>
      </w:rPr>
    </w:pPr>
  </w:p>
  <w:tbl>
    <w:tblPr>
      <w:tblStyle w:val="af3"/>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4"/>
      <w:gridCol w:w="4921"/>
      <w:gridCol w:w="1835"/>
      <w:gridCol w:w="1949"/>
    </w:tblGrid>
    <w:tr w:rsidR="000C524F">
      <w:trPr>
        <w:jc w:val="center"/>
      </w:trPr>
      <w:tc>
        <w:tcPr>
          <w:tcW w:w="2634" w:type="dxa"/>
          <w:tcBorders>
            <w:tl2br w:val="nil"/>
            <w:tr2bl w:val="nil"/>
          </w:tcBorders>
          <w:vAlign w:val="bottom"/>
        </w:tcPr>
        <w:p w:rsidR="000C524F" w:rsidRDefault="001B1DF8">
          <w:pPr>
            <w:pStyle w:val="ab"/>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Greatesting Service Shanghai Co.,Ltd.</w:t>
          </w:r>
        </w:p>
        <w:p w:rsidR="000C524F" w:rsidRDefault="001B1DF8">
          <w:pPr>
            <w:pStyle w:val="ab"/>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 xml:space="preserve">    </w:t>
          </w:r>
          <w:r>
            <w:rPr>
              <w:rFonts w:ascii="Arial" w:hAnsi="Arial" w:cs="Arial" w:hint="eastAsia"/>
              <w:bCs/>
              <w:color w:val="000000" w:themeColor="text1"/>
              <w:sz w:val="13"/>
              <w:szCs w:val="13"/>
              <w:shd w:val="clear" w:color="auto" w:fill="FFFFFF"/>
              <w:lang w:eastAsia="zh-CN"/>
            </w:rPr>
            <w:t>上海量远检测技术有限公司</w:t>
          </w:r>
        </w:p>
      </w:tc>
      <w:tc>
        <w:tcPr>
          <w:tcW w:w="4921" w:type="dxa"/>
          <w:tcBorders>
            <w:bottom w:val="nil"/>
          </w:tcBorders>
          <w:vAlign w:val="center"/>
        </w:tcPr>
        <w:p w:rsidR="000C524F" w:rsidRDefault="001B1DF8">
          <w:pPr>
            <w:pStyle w:val="ab"/>
            <w:ind w:right="-753"/>
            <w:jc w:val="both"/>
            <w:rPr>
              <w:rFonts w:ascii="Arial" w:hAnsi="Arial" w:cs="Arial"/>
              <w:w w:val="80"/>
              <w:sz w:val="11"/>
              <w:szCs w:val="11"/>
            </w:rPr>
          </w:pPr>
          <w:r>
            <w:rPr>
              <w:rFonts w:ascii="Arial" w:hAnsi="Arial" w:cs="Arial"/>
              <w:bCs/>
              <w:color w:val="000000" w:themeColor="text1"/>
              <w:sz w:val="11"/>
              <w:szCs w:val="11"/>
              <w:shd w:val="clear" w:color="auto" w:fill="FFFFFF"/>
            </w:rPr>
            <w:t xml:space="preserve">10/F, 1# Building, No.2899 South Lianhua Road , Minghang District, Shanghai, China </w:t>
          </w:r>
        </w:p>
        <w:p w:rsidR="000C524F" w:rsidRDefault="001B1DF8">
          <w:pPr>
            <w:pStyle w:val="ab"/>
            <w:ind w:right="-753"/>
            <w:jc w:val="both"/>
            <w:rPr>
              <w:rFonts w:ascii="Arial" w:hAnsi="Arial" w:cs="Arial"/>
              <w:bCs/>
              <w:color w:val="000000" w:themeColor="text1"/>
              <w:sz w:val="11"/>
              <w:szCs w:val="11"/>
              <w:shd w:val="clear" w:color="auto" w:fill="FFFFFF"/>
              <w:lang w:eastAsia="zh-CN"/>
            </w:rPr>
          </w:pPr>
          <w:r>
            <w:rPr>
              <w:rFonts w:ascii="Arial" w:hAnsi="Arial" w:cs="Arial"/>
              <w:bCs/>
              <w:color w:val="000000" w:themeColor="text1"/>
              <w:sz w:val="11"/>
              <w:szCs w:val="11"/>
              <w:shd w:val="clear" w:color="auto" w:fill="FFFFFF"/>
              <w:lang w:eastAsia="zh-CN"/>
            </w:rPr>
            <w:t>上海市闵行区莲花南路</w:t>
          </w:r>
          <w:r>
            <w:rPr>
              <w:rFonts w:ascii="Arial" w:hAnsi="Arial" w:cs="Arial"/>
              <w:bCs/>
              <w:color w:val="000000" w:themeColor="text1"/>
              <w:sz w:val="11"/>
              <w:szCs w:val="11"/>
              <w:shd w:val="clear" w:color="auto" w:fill="FFFFFF"/>
              <w:lang w:eastAsia="zh-CN"/>
            </w:rPr>
            <w:t>2899</w:t>
          </w:r>
          <w:r>
            <w:rPr>
              <w:rFonts w:ascii="Arial" w:hAnsi="Arial" w:cs="Arial"/>
              <w:bCs/>
              <w:color w:val="000000" w:themeColor="text1"/>
              <w:sz w:val="11"/>
              <w:szCs w:val="11"/>
              <w:shd w:val="clear" w:color="auto" w:fill="FFFFFF"/>
              <w:lang w:eastAsia="zh-CN"/>
            </w:rPr>
            <w:t>号莲谷科技园</w:t>
          </w:r>
          <w:r>
            <w:rPr>
              <w:rFonts w:ascii="Arial" w:hAnsi="Arial" w:cs="Arial"/>
              <w:bCs/>
              <w:color w:val="000000" w:themeColor="text1"/>
              <w:sz w:val="11"/>
              <w:szCs w:val="11"/>
              <w:shd w:val="clear" w:color="auto" w:fill="FFFFFF"/>
              <w:lang w:eastAsia="zh-CN"/>
            </w:rPr>
            <w:t>1</w:t>
          </w:r>
          <w:r>
            <w:rPr>
              <w:rFonts w:ascii="Arial" w:hAnsi="Arial" w:cs="Arial"/>
              <w:bCs/>
              <w:color w:val="000000" w:themeColor="text1"/>
              <w:sz w:val="11"/>
              <w:szCs w:val="11"/>
              <w:shd w:val="clear" w:color="auto" w:fill="FFFFFF"/>
              <w:lang w:eastAsia="zh-CN"/>
            </w:rPr>
            <w:t>号楼</w:t>
          </w:r>
          <w:r>
            <w:rPr>
              <w:rFonts w:ascii="Arial" w:hAnsi="Arial" w:cs="Arial"/>
              <w:bCs/>
              <w:color w:val="000000" w:themeColor="text1"/>
              <w:sz w:val="11"/>
              <w:szCs w:val="11"/>
              <w:shd w:val="clear" w:color="auto" w:fill="FFFFFF"/>
              <w:lang w:eastAsia="zh-CN"/>
            </w:rPr>
            <w:t>10</w:t>
          </w:r>
          <w:r>
            <w:rPr>
              <w:rFonts w:ascii="Arial" w:hAnsi="Arial" w:cs="Arial"/>
              <w:bCs/>
              <w:color w:val="000000" w:themeColor="text1"/>
              <w:sz w:val="11"/>
              <w:szCs w:val="11"/>
              <w:shd w:val="clear" w:color="auto" w:fill="FFFFFF"/>
              <w:lang w:eastAsia="zh-CN"/>
            </w:rPr>
            <w:t>层</w:t>
          </w:r>
          <w:r>
            <w:rPr>
              <w:rFonts w:ascii="Arial" w:hAnsi="Arial" w:cs="Arial"/>
              <w:bCs/>
              <w:color w:val="000000" w:themeColor="text1"/>
              <w:sz w:val="11"/>
              <w:szCs w:val="11"/>
              <w:shd w:val="clear" w:color="auto" w:fill="FFFFFF"/>
              <w:lang w:eastAsia="zh-CN"/>
            </w:rPr>
            <w:t xml:space="preserve">                       </w:t>
          </w:r>
        </w:p>
      </w:tc>
      <w:tc>
        <w:tcPr>
          <w:tcW w:w="1835" w:type="dxa"/>
          <w:tcBorders>
            <w:bottom w:val="nil"/>
          </w:tcBorders>
          <w:vAlign w:val="center"/>
        </w:tcPr>
        <w:p w:rsidR="000C524F" w:rsidRDefault="001B1DF8">
          <w:pPr>
            <w:pStyle w:val="ab"/>
            <w:ind w:right="-753"/>
            <w:jc w:val="both"/>
            <w:rPr>
              <w:rFonts w:ascii="Arial" w:hAnsi="Arial" w:cs="Arial"/>
              <w:sz w:val="11"/>
              <w:szCs w:val="11"/>
            </w:rPr>
          </w:pPr>
          <w:r>
            <w:rPr>
              <w:rFonts w:ascii="Arial" w:hAnsi="Arial" w:cs="Arial"/>
              <w:bCs/>
              <w:color w:val="000000" w:themeColor="text1"/>
              <w:sz w:val="11"/>
              <w:szCs w:val="11"/>
              <w:shd w:val="clear" w:color="auto" w:fill="FFFFFF"/>
            </w:rPr>
            <w:t>t (86-21)64788791</w:t>
          </w:r>
        </w:p>
        <w:p w:rsidR="000C524F" w:rsidRDefault="001B1DF8">
          <w:pPr>
            <w:pStyle w:val="ab"/>
            <w:ind w:right="-753"/>
            <w:jc w:val="both"/>
            <w:rPr>
              <w:rFonts w:ascii="Arial" w:hAnsi="Arial" w:cs="Arial"/>
              <w:sz w:val="11"/>
              <w:szCs w:val="11"/>
            </w:rPr>
          </w:pPr>
          <w:r>
            <w:rPr>
              <w:rFonts w:ascii="Arial" w:hAnsi="Arial" w:cs="Arial"/>
              <w:bCs/>
              <w:color w:val="000000" w:themeColor="text1"/>
              <w:sz w:val="11"/>
              <w:szCs w:val="11"/>
              <w:shd w:val="clear" w:color="auto" w:fill="FFFFFF"/>
              <w:lang w:eastAsia="zh-CN"/>
            </w:rPr>
            <w:t xml:space="preserve">f </w:t>
          </w:r>
          <w:r>
            <w:rPr>
              <w:rFonts w:ascii="Arial" w:hAnsi="Arial" w:cs="Arial"/>
              <w:bCs/>
              <w:color w:val="000000" w:themeColor="text1"/>
              <w:sz w:val="11"/>
              <w:szCs w:val="11"/>
              <w:shd w:val="clear" w:color="auto" w:fill="FFFFFF"/>
              <w:lang w:eastAsia="zh-CN"/>
            </w:rPr>
            <w:t>(86-21)64788792</w:t>
          </w:r>
          <w:r>
            <w:rPr>
              <w:rFonts w:ascii="Arial" w:hAnsi="Arial" w:cs="Arial" w:hint="eastAsia"/>
              <w:bCs/>
              <w:color w:val="000000" w:themeColor="text1"/>
              <w:sz w:val="11"/>
              <w:szCs w:val="11"/>
              <w:shd w:val="clear" w:color="auto" w:fill="FFFFFF"/>
              <w:lang w:eastAsia="zh-CN"/>
            </w:rPr>
            <w:t>-8018</w:t>
          </w:r>
        </w:p>
      </w:tc>
      <w:tc>
        <w:tcPr>
          <w:tcW w:w="1949" w:type="dxa"/>
          <w:tcBorders>
            <w:bottom w:val="nil"/>
          </w:tcBorders>
          <w:vAlign w:val="center"/>
        </w:tcPr>
        <w:p w:rsidR="000C524F" w:rsidRDefault="001B1DF8">
          <w:pPr>
            <w:pStyle w:val="ab"/>
            <w:ind w:right="-753"/>
            <w:jc w:val="both"/>
            <w:rPr>
              <w:rFonts w:ascii="Arial" w:hAnsi="Arial" w:cs="Arial"/>
              <w:bCs/>
              <w:sz w:val="11"/>
              <w:szCs w:val="11"/>
              <w:u w:color="000000" w:themeColor="text1"/>
              <w:shd w:val="clear" w:color="auto" w:fill="FFFFFF"/>
              <w:lang w:eastAsia="zh-CN"/>
            </w:rPr>
          </w:pPr>
          <w:r>
            <w:rPr>
              <w:rFonts w:ascii="Arial" w:hAnsi="Arial" w:cs="Arial"/>
              <w:bCs/>
              <w:sz w:val="11"/>
              <w:szCs w:val="11"/>
              <w:u w:color="000000" w:themeColor="text1"/>
              <w:shd w:val="clear" w:color="auto" w:fill="FFFFFF"/>
              <w:lang w:eastAsia="zh-CN"/>
            </w:rPr>
            <w:t>Http://www.greatesting.com</w:t>
          </w:r>
        </w:p>
        <w:p w:rsidR="000C524F" w:rsidRDefault="001B1DF8">
          <w:pPr>
            <w:pStyle w:val="ab"/>
            <w:ind w:right="-753"/>
            <w:jc w:val="both"/>
            <w:rPr>
              <w:rFonts w:ascii="Arial" w:hAnsi="Arial" w:cs="Arial"/>
              <w:sz w:val="11"/>
              <w:szCs w:val="11"/>
            </w:rPr>
          </w:pPr>
          <w:r>
            <w:rPr>
              <w:rFonts w:ascii="Arial" w:hAnsi="Arial" w:cs="Arial"/>
              <w:bCs/>
              <w:sz w:val="11"/>
              <w:szCs w:val="11"/>
              <w:u w:color="000000" w:themeColor="text1"/>
              <w:shd w:val="clear" w:color="auto" w:fill="FFFFFF"/>
              <w:lang w:eastAsia="zh-CN"/>
            </w:rPr>
            <w:t>info@greatesting.com</w:t>
          </w:r>
        </w:p>
      </w:tc>
    </w:tr>
  </w:tbl>
  <w:p w:rsidR="000C524F" w:rsidRDefault="000C524F">
    <w:pPr>
      <w:pStyle w:val="ab"/>
      <w:ind w:right="-753"/>
      <w:rPr>
        <w:sz w:val="10"/>
        <w:szCs w:val="1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DF8" w:rsidRDefault="001B1DF8" w:rsidP="000C524F">
      <w:r>
        <w:separator/>
      </w:r>
    </w:p>
  </w:footnote>
  <w:footnote w:type="continuationSeparator" w:id="1">
    <w:p w:rsidR="001B1DF8" w:rsidRDefault="001B1DF8" w:rsidP="000C5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3"/>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4"/>
      <w:gridCol w:w="6511"/>
      <w:gridCol w:w="2414"/>
    </w:tblGrid>
    <w:tr w:rsidR="000C524F">
      <w:trPr>
        <w:trHeight w:val="1009"/>
        <w:jc w:val="center"/>
      </w:trPr>
      <w:tc>
        <w:tcPr>
          <w:tcW w:w="2414" w:type="dxa"/>
        </w:tcPr>
        <w:p w:rsidR="000C524F" w:rsidRDefault="001B1DF8">
          <w:pPr>
            <w:pStyle w:val="ac"/>
            <w:rPr>
              <w:rStyle w:val="af0"/>
              <w:rFonts w:ascii="Arial" w:hAnsi="Arial" w:cs="Arial"/>
              <w:lang w:eastAsia="zh-CN"/>
            </w:rPr>
          </w:pPr>
          <w:r>
            <w:rPr>
              <w:noProof/>
              <w:lang w:eastAsia="zh-CN"/>
            </w:rPr>
            <w:drawing>
              <wp:anchor distT="0" distB="0" distL="114300" distR="114300" simplePos="0" relativeHeight="251669504" behindDoc="1" locked="0" layoutInCell="1" allowOverlap="1">
                <wp:simplePos x="0" y="0"/>
                <wp:positionH relativeFrom="column">
                  <wp:posOffset>-4445</wp:posOffset>
                </wp:positionH>
                <wp:positionV relativeFrom="paragraph">
                  <wp:posOffset>24765</wp:posOffset>
                </wp:positionV>
                <wp:extent cx="730885" cy="665480"/>
                <wp:effectExtent l="0" t="0" r="12065"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885" cy="665480"/>
                        </a:xfrm>
                        <a:prstGeom prst="rect">
                          <a:avLst/>
                        </a:prstGeom>
                        <a:noFill/>
                        <a:ln>
                          <a:noFill/>
                        </a:ln>
                      </pic:spPr>
                    </pic:pic>
                  </a:graphicData>
                </a:graphic>
              </wp:anchor>
            </w:drawing>
          </w:r>
        </w:p>
      </w:tc>
      <w:tc>
        <w:tcPr>
          <w:tcW w:w="6511" w:type="dxa"/>
          <w:vAlign w:val="center"/>
        </w:tcPr>
        <w:p w:rsidR="000C524F" w:rsidRDefault="001B1DF8">
          <w:pPr>
            <w:pStyle w:val="ac"/>
            <w:tabs>
              <w:tab w:val="clear" w:pos="4320"/>
              <w:tab w:val="clear" w:pos="8640"/>
            </w:tabs>
            <w:jc w:val="center"/>
            <w:rPr>
              <w:rFonts w:ascii="Arial" w:eastAsiaTheme="minorEastAsia" w:hAnsi="Arial" w:cs="Arial"/>
              <w:b/>
              <w:sz w:val="30"/>
              <w:szCs w:val="30"/>
              <w:lang w:eastAsia="zh-CN"/>
            </w:rPr>
          </w:pPr>
          <w:r>
            <w:rPr>
              <w:rFonts w:ascii="Arial" w:eastAsiaTheme="minorEastAsia" w:hAnsi="Arial" w:cs="Arial" w:hint="eastAsia"/>
              <w:b/>
              <w:sz w:val="30"/>
              <w:szCs w:val="30"/>
              <w:lang w:eastAsia="zh-CN"/>
            </w:rPr>
            <w:t>纺织品</w:t>
          </w:r>
          <w:r>
            <w:rPr>
              <w:rFonts w:ascii="Arial" w:eastAsiaTheme="minorEastAsia" w:hAnsi="Arial" w:cs="Arial"/>
              <w:b/>
              <w:sz w:val="30"/>
              <w:szCs w:val="30"/>
              <w:lang w:eastAsia="zh-CN"/>
            </w:rPr>
            <w:t>测试申请表</w:t>
          </w:r>
        </w:p>
        <w:p w:rsidR="000C524F" w:rsidRDefault="001B1DF8">
          <w:pPr>
            <w:pStyle w:val="ac"/>
            <w:tabs>
              <w:tab w:val="clear" w:pos="4320"/>
              <w:tab w:val="clear" w:pos="8640"/>
            </w:tabs>
            <w:jc w:val="center"/>
            <w:rPr>
              <w:rStyle w:val="af0"/>
              <w:rFonts w:ascii="Arial" w:hAnsi="Arial" w:cs="Arial"/>
              <w:lang w:eastAsia="zh-CN"/>
            </w:rPr>
          </w:pPr>
          <w:r>
            <w:rPr>
              <w:rFonts w:ascii="Arial" w:eastAsiaTheme="minorEastAsia" w:hAnsi="Arial" w:cs="Arial" w:hint="eastAsia"/>
              <w:b/>
              <w:sz w:val="30"/>
              <w:szCs w:val="30"/>
              <w:lang w:eastAsia="zh-CN"/>
            </w:rPr>
            <w:t>Textile</w:t>
          </w:r>
          <w:r>
            <w:rPr>
              <w:rFonts w:ascii="Arial" w:eastAsiaTheme="minorEastAsia" w:hAnsi="Arial" w:cs="Arial"/>
              <w:b/>
              <w:sz w:val="30"/>
              <w:szCs w:val="30"/>
              <w:lang w:eastAsia="zh-CN"/>
            </w:rPr>
            <w:t xml:space="preserve"> Testing Application Form</w:t>
          </w:r>
        </w:p>
      </w:tc>
      <w:tc>
        <w:tcPr>
          <w:tcW w:w="2414" w:type="dxa"/>
          <w:vAlign w:val="bottom"/>
        </w:tcPr>
        <w:p w:rsidR="000C524F" w:rsidRDefault="001B1DF8">
          <w:pPr>
            <w:pStyle w:val="ac"/>
            <w:tabs>
              <w:tab w:val="clear" w:pos="4320"/>
              <w:tab w:val="clear" w:pos="8640"/>
              <w:tab w:val="left" w:pos="585"/>
              <w:tab w:val="left" w:pos="1128"/>
              <w:tab w:val="left" w:pos="1940"/>
              <w:tab w:val="left" w:pos="2515"/>
              <w:tab w:val="left" w:pos="6120"/>
              <w:tab w:val="left" w:pos="8460"/>
            </w:tabs>
            <w:jc w:val="right"/>
            <w:rPr>
              <w:rStyle w:val="af0"/>
              <w:rFonts w:ascii="Arial" w:hAnsi="Arial" w:cs="Arial"/>
              <w:lang w:eastAsia="zh-CN"/>
            </w:rPr>
          </w:pPr>
          <w:r>
            <w:rPr>
              <w:rFonts w:ascii="Arial" w:hAnsi="Arial" w:cs="Arial"/>
            </w:rPr>
            <w:t xml:space="preserve">Page </w:t>
          </w:r>
          <w:r w:rsidR="000C524F">
            <w:rPr>
              <w:rStyle w:val="af0"/>
              <w:rFonts w:ascii="Arial" w:hAnsi="Arial" w:cs="Arial"/>
            </w:rPr>
            <w:fldChar w:fldCharType="begin"/>
          </w:r>
          <w:r>
            <w:rPr>
              <w:rStyle w:val="af0"/>
              <w:rFonts w:ascii="Arial" w:hAnsi="Arial" w:cs="Arial"/>
            </w:rPr>
            <w:instrText xml:space="preserve"> PAGE </w:instrText>
          </w:r>
          <w:r w:rsidR="000C524F">
            <w:rPr>
              <w:rStyle w:val="af0"/>
              <w:rFonts w:ascii="Arial" w:hAnsi="Arial" w:cs="Arial"/>
            </w:rPr>
            <w:fldChar w:fldCharType="separate"/>
          </w:r>
          <w:r w:rsidR="00A34ABD">
            <w:rPr>
              <w:rStyle w:val="af0"/>
              <w:rFonts w:ascii="Arial" w:hAnsi="Arial" w:cs="Arial"/>
              <w:noProof/>
            </w:rPr>
            <w:t>2</w:t>
          </w:r>
          <w:r w:rsidR="000C524F">
            <w:rPr>
              <w:rStyle w:val="af0"/>
              <w:rFonts w:ascii="Arial" w:hAnsi="Arial" w:cs="Arial"/>
            </w:rPr>
            <w:fldChar w:fldCharType="end"/>
          </w:r>
          <w:r>
            <w:rPr>
              <w:rStyle w:val="af0"/>
              <w:rFonts w:ascii="Arial" w:hAnsi="Arial" w:cs="Arial"/>
            </w:rPr>
            <w:t xml:space="preserve"> of </w:t>
          </w:r>
          <w:r w:rsidR="000C524F">
            <w:rPr>
              <w:rStyle w:val="af0"/>
              <w:rFonts w:ascii="Arial" w:hAnsi="Arial" w:cs="Arial"/>
            </w:rPr>
            <w:fldChar w:fldCharType="begin"/>
          </w:r>
          <w:r>
            <w:rPr>
              <w:rStyle w:val="af0"/>
              <w:rFonts w:ascii="Arial" w:hAnsi="Arial" w:cs="Arial"/>
            </w:rPr>
            <w:instrText xml:space="preserve"> NUMPAGES </w:instrText>
          </w:r>
          <w:r w:rsidR="000C524F">
            <w:rPr>
              <w:rStyle w:val="af0"/>
              <w:rFonts w:ascii="Arial" w:hAnsi="Arial" w:cs="Arial"/>
            </w:rPr>
            <w:fldChar w:fldCharType="separate"/>
          </w:r>
          <w:r w:rsidR="00A34ABD">
            <w:rPr>
              <w:rStyle w:val="af0"/>
              <w:rFonts w:ascii="Arial" w:hAnsi="Arial" w:cs="Arial"/>
              <w:noProof/>
            </w:rPr>
            <w:t>2</w:t>
          </w:r>
          <w:r w:rsidR="000C524F">
            <w:rPr>
              <w:rStyle w:val="af0"/>
              <w:rFonts w:ascii="Arial" w:hAnsi="Arial" w:cs="Arial"/>
            </w:rPr>
            <w:fldChar w:fldCharType="end"/>
          </w:r>
        </w:p>
      </w:tc>
    </w:tr>
  </w:tbl>
  <w:p w:rsidR="000C524F" w:rsidRDefault="000C524F">
    <w:pPr>
      <w:pStyle w:val="ac"/>
      <w:tabs>
        <w:tab w:val="clear" w:pos="4320"/>
        <w:tab w:val="clear" w:pos="8640"/>
        <w:tab w:val="left" w:pos="585"/>
        <w:tab w:val="left" w:pos="1128"/>
        <w:tab w:val="left" w:pos="1940"/>
        <w:tab w:val="left" w:pos="2515"/>
        <w:tab w:val="left" w:pos="6120"/>
        <w:tab w:val="left" w:pos="8460"/>
      </w:tabs>
      <w:jc w:val="both"/>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730"/>
    <w:multiLevelType w:val="multilevel"/>
    <w:tmpl w:val="26CC073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85"/>
        </w:tabs>
        <w:ind w:left="567" w:hanging="142"/>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50000" w:hash="kkEE8ZReyATDGzxiUKNwYS0WpBQ=" w:salt="8+A4chZYJIudP9xNG7Qhrw=="/>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5676D"/>
    <w:rsid w:val="00005023"/>
    <w:rsid w:val="000104F7"/>
    <w:rsid w:val="00011ACD"/>
    <w:rsid w:val="000128B0"/>
    <w:rsid w:val="00013298"/>
    <w:rsid w:val="00015DCE"/>
    <w:rsid w:val="00020F75"/>
    <w:rsid w:val="00030B3E"/>
    <w:rsid w:val="000379C6"/>
    <w:rsid w:val="00043857"/>
    <w:rsid w:val="00044763"/>
    <w:rsid w:val="000603C0"/>
    <w:rsid w:val="00064A2D"/>
    <w:rsid w:val="00067E4D"/>
    <w:rsid w:val="000903A1"/>
    <w:rsid w:val="000927EC"/>
    <w:rsid w:val="000B7DAD"/>
    <w:rsid w:val="000C524F"/>
    <w:rsid w:val="000C7F9B"/>
    <w:rsid w:val="001009BA"/>
    <w:rsid w:val="001136D9"/>
    <w:rsid w:val="001140F5"/>
    <w:rsid w:val="00121517"/>
    <w:rsid w:val="00152BF7"/>
    <w:rsid w:val="001550C0"/>
    <w:rsid w:val="0015676D"/>
    <w:rsid w:val="0019025C"/>
    <w:rsid w:val="00196083"/>
    <w:rsid w:val="001976F7"/>
    <w:rsid w:val="001A2722"/>
    <w:rsid w:val="001A626D"/>
    <w:rsid w:val="001B1DF8"/>
    <w:rsid w:val="001C0267"/>
    <w:rsid w:val="001C2D51"/>
    <w:rsid w:val="001C5498"/>
    <w:rsid w:val="001C7504"/>
    <w:rsid w:val="001D09CD"/>
    <w:rsid w:val="001D308A"/>
    <w:rsid w:val="001E1FC5"/>
    <w:rsid w:val="001E5513"/>
    <w:rsid w:val="001F09A1"/>
    <w:rsid w:val="001F6312"/>
    <w:rsid w:val="001F7C29"/>
    <w:rsid w:val="00224A55"/>
    <w:rsid w:val="00232640"/>
    <w:rsid w:val="00275B41"/>
    <w:rsid w:val="002837AD"/>
    <w:rsid w:val="00291E1F"/>
    <w:rsid w:val="002B2ADD"/>
    <w:rsid w:val="002B2D88"/>
    <w:rsid w:val="002C52B4"/>
    <w:rsid w:val="002C5D7D"/>
    <w:rsid w:val="002E1276"/>
    <w:rsid w:val="002E1CF4"/>
    <w:rsid w:val="002E44FB"/>
    <w:rsid w:val="002E6DFA"/>
    <w:rsid w:val="00320941"/>
    <w:rsid w:val="00325BB4"/>
    <w:rsid w:val="00325D6B"/>
    <w:rsid w:val="003406B0"/>
    <w:rsid w:val="00345CD3"/>
    <w:rsid w:val="00351E75"/>
    <w:rsid w:val="003609E2"/>
    <w:rsid w:val="00361269"/>
    <w:rsid w:val="00363246"/>
    <w:rsid w:val="003651C3"/>
    <w:rsid w:val="003739C2"/>
    <w:rsid w:val="00376AD5"/>
    <w:rsid w:val="0038572A"/>
    <w:rsid w:val="003934A9"/>
    <w:rsid w:val="0039613A"/>
    <w:rsid w:val="003A138E"/>
    <w:rsid w:val="003A4127"/>
    <w:rsid w:val="003A5C89"/>
    <w:rsid w:val="003B3229"/>
    <w:rsid w:val="003B6D44"/>
    <w:rsid w:val="003C36F8"/>
    <w:rsid w:val="003C5145"/>
    <w:rsid w:val="003D32D6"/>
    <w:rsid w:val="003E321F"/>
    <w:rsid w:val="003E445B"/>
    <w:rsid w:val="00400BB2"/>
    <w:rsid w:val="00405561"/>
    <w:rsid w:val="004061B4"/>
    <w:rsid w:val="004113D3"/>
    <w:rsid w:val="00417F85"/>
    <w:rsid w:val="00430286"/>
    <w:rsid w:val="00431F96"/>
    <w:rsid w:val="00434CC6"/>
    <w:rsid w:val="00453465"/>
    <w:rsid w:val="00455E3C"/>
    <w:rsid w:val="00470B52"/>
    <w:rsid w:val="00473D86"/>
    <w:rsid w:val="00477B85"/>
    <w:rsid w:val="00482DAE"/>
    <w:rsid w:val="00487C1B"/>
    <w:rsid w:val="00487F1B"/>
    <w:rsid w:val="004903C1"/>
    <w:rsid w:val="00493437"/>
    <w:rsid w:val="004A288E"/>
    <w:rsid w:val="004A7947"/>
    <w:rsid w:val="004C2250"/>
    <w:rsid w:val="004D485E"/>
    <w:rsid w:val="004D4B3F"/>
    <w:rsid w:val="004E1480"/>
    <w:rsid w:val="004E16FD"/>
    <w:rsid w:val="004E1F79"/>
    <w:rsid w:val="004E1F85"/>
    <w:rsid w:val="004F1ECA"/>
    <w:rsid w:val="00502703"/>
    <w:rsid w:val="005061D6"/>
    <w:rsid w:val="005162BB"/>
    <w:rsid w:val="005207C8"/>
    <w:rsid w:val="0053005F"/>
    <w:rsid w:val="0053286C"/>
    <w:rsid w:val="00540C56"/>
    <w:rsid w:val="00560FD1"/>
    <w:rsid w:val="005662EA"/>
    <w:rsid w:val="00567893"/>
    <w:rsid w:val="0057104E"/>
    <w:rsid w:val="00576D01"/>
    <w:rsid w:val="00582E3A"/>
    <w:rsid w:val="005A2FF5"/>
    <w:rsid w:val="005A3716"/>
    <w:rsid w:val="005A515A"/>
    <w:rsid w:val="005C38EB"/>
    <w:rsid w:val="005C45A4"/>
    <w:rsid w:val="005C5F07"/>
    <w:rsid w:val="005D12FA"/>
    <w:rsid w:val="005F36E5"/>
    <w:rsid w:val="0061192F"/>
    <w:rsid w:val="0061255B"/>
    <w:rsid w:val="00616D8E"/>
    <w:rsid w:val="00627763"/>
    <w:rsid w:val="0066274F"/>
    <w:rsid w:val="006653F0"/>
    <w:rsid w:val="006762AD"/>
    <w:rsid w:val="006814D8"/>
    <w:rsid w:val="006857B7"/>
    <w:rsid w:val="00690F8A"/>
    <w:rsid w:val="00693563"/>
    <w:rsid w:val="006B44F5"/>
    <w:rsid w:val="006B61A8"/>
    <w:rsid w:val="006C3068"/>
    <w:rsid w:val="006C577C"/>
    <w:rsid w:val="006E04A6"/>
    <w:rsid w:val="00700413"/>
    <w:rsid w:val="007042A1"/>
    <w:rsid w:val="00714A0F"/>
    <w:rsid w:val="007170BD"/>
    <w:rsid w:val="00720025"/>
    <w:rsid w:val="0073420C"/>
    <w:rsid w:val="0074181B"/>
    <w:rsid w:val="007476EE"/>
    <w:rsid w:val="007518E6"/>
    <w:rsid w:val="00752515"/>
    <w:rsid w:val="00781F10"/>
    <w:rsid w:val="00782D21"/>
    <w:rsid w:val="00786A25"/>
    <w:rsid w:val="00794B06"/>
    <w:rsid w:val="0079786B"/>
    <w:rsid w:val="007C3766"/>
    <w:rsid w:val="007E23F9"/>
    <w:rsid w:val="007F707F"/>
    <w:rsid w:val="00807DF4"/>
    <w:rsid w:val="00842B4F"/>
    <w:rsid w:val="00843EA3"/>
    <w:rsid w:val="008539D9"/>
    <w:rsid w:val="0085477E"/>
    <w:rsid w:val="0086004A"/>
    <w:rsid w:val="00861282"/>
    <w:rsid w:val="00861647"/>
    <w:rsid w:val="00870D68"/>
    <w:rsid w:val="00871925"/>
    <w:rsid w:val="00875619"/>
    <w:rsid w:val="00877DA4"/>
    <w:rsid w:val="00880149"/>
    <w:rsid w:val="00885C77"/>
    <w:rsid w:val="00887262"/>
    <w:rsid w:val="00895C59"/>
    <w:rsid w:val="008A4813"/>
    <w:rsid w:val="008B0FFA"/>
    <w:rsid w:val="008B3CC7"/>
    <w:rsid w:val="008C4D76"/>
    <w:rsid w:val="008D0F66"/>
    <w:rsid w:val="008D282F"/>
    <w:rsid w:val="008D3130"/>
    <w:rsid w:val="008D6D81"/>
    <w:rsid w:val="008E4263"/>
    <w:rsid w:val="008E57E3"/>
    <w:rsid w:val="008E62A6"/>
    <w:rsid w:val="008E7113"/>
    <w:rsid w:val="008F3BF7"/>
    <w:rsid w:val="008F74D8"/>
    <w:rsid w:val="00906FDA"/>
    <w:rsid w:val="009079DC"/>
    <w:rsid w:val="00915F19"/>
    <w:rsid w:val="00920E89"/>
    <w:rsid w:val="009443BF"/>
    <w:rsid w:val="009543EE"/>
    <w:rsid w:val="009629C7"/>
    <w:rsid w:val="00963F96"/>
    <w:rsid w:val="009643B2"/>
    <w:rsid w:val="00981F65"/>
    <w:rsid w:val="009B5955"/>
    <w:rsid w:val="009C0921"/>
    <w:rsid w:val="009C3B9F"/>
    <w:rsid w:val="009F3002"/>
    <w:rsid w:val="009F5F59"/>
    <w:rsid w:val="00A05FF8"/>
    <w:rsid w:val="00A16358"/>
    <w:rsid w:val="00A305C9"/>
    <w:rsid w:val="00A31D1D"/>
    <w:rsid w:val="00A31DAF"/>
    <w:rsid w:val="00A34ABD"/>
    <w:rsid w:val="00A4318F"/>
    <w:rsid w:val="00A52CF9"/>
    <w:rsid w:val="00A549D0"/>
    <w:rsid w:val="00A55962"/>
    <w:rsid w:val="00A57F41"/>
    <w:rsid w:val="00A62DB5"/>
    <w:rsid w:val="00A748F8"/>
    <w:rsid w:val="00A759F4"/>
    <w:rsid w:val="00A97424"/>
    <w:rsid w:val="00AA10B3"/>
    <w:rsid w:val="00AB0926"/>
    <w:rsid w:val="00AC42F1"/>
    <w:rsid w:val="00AD1DEC"/>
    <w:rsid w:val="00AD407B"/>
    <w:rsid w:val="00AD60CB"/>
    <w:rsid w:val="00AE1363"/>
    <w:rsid w:val="00AE14E5"/>
    <w:rsid w:val="00AF00DB"/>
    <w:rsid w:val="00B07B7A"/>
    <w:rsid w:val="00B13BB0"/>
    <w:rsid w:val="00B17E94"/>
    <w:rsid w:val="00B44F86"/>
    <w:rsid w:val="00B50632"/>
    <w:rsid w:val="00B531E5"/>
    <w:rsid w:val="00B536D4"/>
    <w:rsid w:val="00B60539"/>
    <w:rsid w:val="00B62BE2"/>
    <w:rsid w:val="00B645FA"/>
    <w:rsid w:val="00B66923"/>
    <w:rsid w:val="00B67257"/>
    <w:rsid w:val="00B678E7"/>
    <w:rsid w:val="00B75AB2"/>
    <w:rsid w:val="00B779C1"/>
    <w:rsid w:val="00B83548"/>
    <w:rsid w:val="00B86942"/>
    <w:rsid w:val="00B94060"/>
    <w:rsid w:val="00BA745B"/>
    <w:rsid w:val="00BA7DC1"/>
    <w:rsid w:val="00BB59A3"/>
    <w:rsid w:val="00BC464B"/>
    <w:rsid w:val="00BC53B9"/>
    <w:rsid w:val="00BC733B"/>
    <w:rsid w:val="00BD3F5F"/>
    <w:rsid w:val="00BE0FBD"/>
    <w:rsid w:val="00BE16B3"/>
    <w:rsid w:val="00BE4C10"/>
    <w:rsid w:val="00BE6ABD"/>
    <w:rsid w:val="00BF3B2B"/>
    <w:rsid w:val="00C23165"/>
    <w:rsid w:val="00C30ED4"/>
    <w:rsid w:val="00C37C70"/>
    <w:rsid w:val="00C408C4"/>
    <w:rsid w:val="00C4203F"/>
    <w:rsid w:val="00C43C92"/>
    <w:rsid w:val="00C5223F"/>
    <w:rsid w:val="00C52943"/>
    <w:rsid w:val="00C555EF"/>
    <w:rsid w:val="00C55BD2"/>
    <w:rsid w:val="00C600CC"/>
    <w:rsid w:val="00C61C49"/>
    <w:rsid w:val="00C63EED"/>
    <w:rsid w:val="00C7182B"/>
    <w:rsid w:val="00C76C64"/>
    <w:rsid w:val="00C801CB"/>
    <w:rsid w:val="00C8094B"/>
    <w:rsid w:val="00C8098A"/>
    <w:rsid w:val="00C80A56"/>
    <w:rsid w:val="00C82AFE"/>
    <w:rsid w:val="00C91CDE"/>
    <w:rsid w:val="00CA0EA9"/>
    <w:rsid w:val="00CB11F7"/>
    <w:rsid w:val="00CB2A93"/>
    <w:rsid w:val="00CC146C"/>
    <w:rsid w:val="00CC1B15"/>
    <w:rsid w:val="00CC31C4"/>
    <w:rsid w:val="00CC3D0C"/>
    <w:rsid w:val="00CD38A9"/>
    <w:rsid w:val="00CD6908"/>
    <w:rsid w:val="00CE42C9"/>
    <w:rsid w:val="00CE4E91"/>
    <w:rsid w:val="00CF3738"/>
    <w:rsid w:val="00CF5856"/>
    <w:rsid w:val="00D015FC"/>
    <w:rsid w:val="00D06AB5"/>
    <w:rsid w:val="00D11718"/>
    <w:rsid w:val="00D375FB"/>
    <w:rsid w:val="00D41E33"/>
    <w:rsid w:val="00D54625"/>
    <w:rsid w:val="00D636F6"/>
    <w:rsid w:val="00D63ED3"/>
    <w:rsid w:val="00D83C31"/>
    <w:rsid w:val="00D85863"/>
    <w:rsid w:val="00D8664D"/>
    <w:rsid w:val="00D92888"/>
    <w:rsid w:val="00DA7C52"/>
    <w:rsid w:val="00DB5B6B"/>
    <w:rsid w:val="00DC6F2E"/>
    <w:rsid w:val="00DC7C82"/>
    <w:rsid w:val="00DD3151"/>
    <w:rsid w:val="00DD7E4E"/>
    <w:rsid w:val="00DE1483"/>
    <w:rsid w:val="00E01EF0"/>
    <w:rsid w:val="00E02CF8"/>
    <w:rsid w:val="00E10FE3"/>
    <w:rsid w:val="00E1698A"/>
    <w:rsid w:val="00E22DC7"/>
    <w:rsid w:val="00E306A3"/>
    <w:rsid w:val="00E3102D"/>
    <w:rsid w:val="00E32D7D"/>
    <w:rsid w:val="00E366A9"/>
    <w:rsid w:val="00E413FD"/>
    <w:rsid w:val="00E46AC1"/>
    <w:rsid w:val="00E54323"/>
    <w:rsid w:val="00E57956"/>
    <w:rsid w:val="00E6048E"/>
    <w:rsid w:val="00E64E23"/>
    <w:rsid w:val="00E66370"/>
    <w:rsid w:val="00E66BD4"/>
    <w:rsid w:val="00E74B56"/>
    <w:rsid w:val="00E83874"/>
    <w:rsid w:val="00E966FF"/>
    <w:rsid w:val="00EB35E5"/>
    <w:rsid w:val="00EB7CCF"/>
    <w:rsid w:val="00EB7DE0"/>
    <w:rsid w:val="00EB7E15"/>
    <w:rsid w:val="00EC1742"/>
    <w:rsid w:val="00EC20AC"/>
    <w:rsid w:val="00EC2CA3"/>
    <w:rsid w:val="00ED2CAF"/>
    <w:rsid w:val="00EE361B"/>
    <w:rsid w:val="00EE6B6A"/>
    <w:rsid w:val="00F0024E"/>
    <w:rsid w:val="00F14857"/>
    <w:rsid w:val="00F16E2F"/>
    <w:rsid w:val="00F2370F"/>
    <w:rsid w:val="00F4301F"/>
    <w:rsid w:val="00F45BB9"/>
    <w:rsid w:val="00F726C7"/>
    <w:rsid w:val="00F771AC"/>
    <w:rsid w:val="00F812F8"/>
    <w:rsid w:val="00F837EA"/>
    <w:rsid w:val="00F971B6"/>
    <w:rsid w:val="00FA189D"/>
    <w:rsid w:val="00FA23D4"/>
    <w:rsid w:val="00FA3DB2"/>
    <w:rsid w:val="00FB3ED5"/>
    <w:rsid w:val="00FB6BCD"/>
    <w:rsid w:val="00FC26DD"/>
    <w:rsid w:val="00FD49D1"/>
    <w:rsid w:val="00FD4ADD"/>
    <w:rsid w:val="00FE325F"/>
    <w:rsid w:val="00FE5B3D"/>
    <w:rsid w:val="00FF33DD"/>
    <w:rsid w:val="00FF7090"/>
    <w:rsid w:val="04047419"/>
    <w:rsid w:val="07A70151"/>
    <w:rsid w:val="0B7A47EB"/>
    <w:rsid w:val="11164C5D"/>
    <w:rsid w:val="16FE76C4"/>
    <w:rsid w:val="18A8697E"/>
    <w:rsid w:val="1C8B2A3C"/>
    <w:rsid w:val="26195E81"/>
    <w:rsid w:val="291F1634"/>
    <w:rsid w:val="2A1040C4"/>
    <w:rsid w:val="2DF53BBD"/>
    <w:rsid w:val="2F0C6A37"/>
    <w:rsid w:val="2FDD71AF"/>
    <w:rsid w:val="3B975A43"/>
    <w:rsid w:val="3C8A0E3C"/>
    <w:rsid w:val="49F65F87"/>
    <w:rsid w:val="583F3D07"/>
    <w:rsid w:val="6BEB1BB9"/>
    <w:rsid w:val="6F3C2090"/>
    <w:rsid w:val="74FD4DA0"/>
    <w:rsid w:val="7F440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endnote text"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24F"/>
    <w:rPr>
      <w:lang w:eastAsia="en-US"/>
    </w:rPr>
  </w:style>
  <w:style w:type="paragraph" w:styleId="1">
    <w:name w:val="heading 1"/>
    <w:basedOn w:val="a"/>
    <w:next w:val="a"/>
    <w:link w:val="1Char"/>
    <w:qFormat/>
    <w:rsid w:val="000C524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0C524F"/>
    <w:pPr>
      <w:keepNext/>
      <w:outlineLvl w:val="1"/>
    </w:pPr>
    <w:rPr>
      <w:rFonts w:ascii="Arial" w:hAnsi="Arial"/>
      <w:b/>
    </w:rPr>
  </w:style>
  <w:style w:type="paragraph" w:styleId="3">
    <w:name w:val="heading 3"/>
    <w:basedOn w:val="a"/>
    <w:next w:val="a"/>
    <w:link w:val="3Char"/>
    <w:qFormat/>
    <w:rsid w:val="000C524F"/>
    <w:pPr>
      <w:keepNext/>
      <w:outlineLvl w:val="2"/>
    </w:pPr>
    <w:rPr>
      <w:rFonts w:ascii="Arial" w:hAnsi="Arial"/>
      <w:color w:val="FF0000"/>
      <w:u w:val="single"/>
    </w:rPr>
  </w:style>
  <w:style w:type="paragraph" w:styleId="4">
    <w:name w:val="heading 4"/>
    <w:basedOn w:val="a"/>
    <w:next w:val="a"/>
    <w:link w:val="4Char"/>
    <w:qFormat/>
    <w:rsid w:val="000C524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C524F"/>
    <w:pPr>
      <w:keepNext/>
      <w:keepLines/>
      <w:spacing w:before="280" w:after="290" w:line="376" w:lineRule="auto"/>
      <w:outlineLvl w:val="4"/>
    </w:pPr>
    <w:rPr>
      <w:b/>
      <w:bCs/>
      <w:sz w:val="28"/>
      <w:szCs w:val="28"/>
    </w:rPr>
  </w:style>
  <w:style w:type="paragraph" w:styleId="6">
    <w:name w:val="heading 6"/>
    <w:basedOn w:val="a"/>
    <w:next w:val="a"/>
    <w:link w:val="6Char"/>
    <w:qFormat/>
    <w:rsid w:val="000C524F"/>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0C524F"/>
    <w:pPr>
      <w:keepNext/>
      <w:keepLines/>
      <w:spacing w:before="240" w:after="64" w:line="320" w:lineRule="auto"/>
      <w:outlineLvl w:val="6"/>
    </w:pPr>
    <w:rPr>
      <w:b/>
      <w:bCs/>
      <w:sz w:val="24"/>
      <w:szCs w:val="24"/>
    </w:rPr>
  </w:style>
  <w:style w:type="paragraph" w:styleId="8">
    <w:name w:val="heading 8"/>
    <w:basedOn w:val="a"/>
    <w:next w:val="a"/>
    <w:link w:val="8Char"/>
    <w:qFormat/>
    <w:rsid w:val="000C524F"/>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0C524F"/>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0C524F"/>
    <w:pPr>
      <w:widowControl w:val="0"/>
      <w:ind w:firstLine="420"/>
      <w:jc w:val="both"/>
    </w:pPr>
    <w:rPr>
      <w:kern w:val="2"/>
      <w:sz w:val="21"/>
      <w:lang w:eastAsia="zh-CN"/>
    </w:rPr>
  </w:style>
  <w:style w:type="paragraph" w:styleId="a4">
    <w:name w:val="Document Map"/>
    <w:basedOn w:val="a"/>
    <w:link w:val="Char"/>
    <w:semiHidden/>
    <w:rsid w:val="000C524F"/>
    <w:pPr>
      <w:shd w:val="clear" w:color="auto" w:fill="000080"/>
    </w:pPr>
  </w:style>
  <w:style w:type="paragraph" w:styleId="a5">
    <w:name w:val="annotation text"/>
    <w:basedOn w:val="a"/>
    <w:link w:val="Char0"/>
    <w:semiHidden/>
    <w:qFormat/>
    <w:rsid w:val="000C524F"/>
    <w:rPr>
      <w:lang w:eastAsia="zh-CN"/>
    </w:rPr>
  </w:style>
  <w:style w:type="paragraph" w:styleId="a6">
    <w:name w:val="Body Text"/>
    <w:basedOn w:val="a"/>
    <w:link w:val="Char1"/>
    <w:qFormat/>
    <w:rsid w:val="000C524F"/>
    <w:pPr>
      <w:spacing w:after="120"/>
    </w:pPr>
  </w:style>
  <w:style w:type="paragraph" w:styleId="a7">
    <w:name w:val="Body Text Indent"/>
    <w:basedOn w:val="a"/>
    <w:link w:val="Char2"/>
    <w:qFormat/>
    <w:rsid w:val="000C524F"/>
    <w:pPr>
      <w:tabs>
        <w:tab w:val="left" w:pos="7020"/>
      </w:tabs>
      <w:ind w:left="1418" w:hanging="1418"/>
    </w:pPr>
    <w:rPr>
      <w:rFonts w:ascii="Arial" w:hAnsi="Arial"/>
    </w:rPr>
  </w:style>
  <w:style w:type="paragraph" w:styleId="a8">
    <w:name w:val="Date"/>
    <w:basedOn w:val="a"/>
    <w:next w:val="a"/>
    <w:link w:val="Char3"/>
    <w:qFormat/>
    <w:rsid w:val="000C524F"/>
    <w:pPr>
      <w:widowControl w:val="0"/>
      <w:jc w:val="both"/>
    </w:pPr>
    <w:rPr>
      <w:kern w:val="2"/>
      <w:sz w:val="24"/>
      <w:lang w:eastAsia="zh-CN"/>
    </w:rPr>
  </w:style>
  <w:style w:type="paragraph" w:styleId="a9">
    <w:name w:val="endnote text"/>
    <w:basedOn w:val="a"/>
    <w:link w:val="Char4"/>
    <w:semiHidden/>
    <w:qFormat/>
    <w:rsid w:val="000C524F"/>
    <w:pPr>
      <w:spacing w:line="240" w:lineRule="atLeast"/>
    </w:pPr>
    <w:rPr>
      <w:rFonts w:ascii="Times" w:hAnsi="Times"/>
    </w:rPr>
  </w:style>
  <w:style w:type="paragraph" w:styleId="aa">
    <w:name w:val="Balloon Text"/>
    <w:basedOn w:val="a"/>
    <w:link w:val="Char5"/>
    <w:semiHidden/>
    <w:qFormat/>
    <w:rsid w:val="000C524F"/>
    <w:rPr>
      <w:sz w:val="18"/>
      <w:szCs w:val="18"/>
    </w:rPr>
  </w:style>
  <w:style w:type="paragraph" w:styleId="ab">
    <w:name w:val="footer"/>
    <w:basedOn w:val="a"/>
    <w:link w:val="Char6"/>
    <w:qFormat/>
    <w:rsid w:val="000C524F"/>
    <w:pPr>
      <w:tabs>
        <w:tab w:val="center" w:pos="4320"/>
        <w:tab w:val="right" w:pos="8640"/>
      </w:tabs>
    </w:pPr>
  </w:style>
  <w:style w:type="paragraph" w:styleId="ac">
    <w:name w:val="header"/>
    <w:basedOn w:val="a"/>
    <w:link w:val="Char7"/>
    <w:qFormat/>
    <w:rsid w:val="000C524F"/>
    <w:pPr>
      <w:tabs>
        <w:tab w:val="center" w:pos="4320"/>
        <w:tab w:val="right" w:pos="8640"/>
      </w:tabs>
    </w:pPr>
  </w:style>
  <w:style w:type="paragraph" w:styleId="ad">
    <w:name w:val="Subtitle"/>
    <w:basedOn w:val="a"/>
    <w:link w:val="Char8"/>
    <w:qFormat/>
    <w:rsid w:val="000C524F"/>
    <w:pPr>
      <w:widowControl w:val="0"/>
      <w:jc w:val="center"/>
    </w:pPr>
    <w:rPr>
      <w:b/>
      <w:bCs/>
      <w:kern w:val="2"/>
      <w:sz w:val="32"/>
      <w:szCs w:val="24"/>
      <w:lang w:eastAsia="zh-CN"/>
    </w:rPr>
  </w:style>
  <w:style w:type="paragraph" w:styleId="30">
    <w:name w:val="Body Text Indent 3"/>
    <w:basedOn w:val="a"/>
    <w:link w:val="3Char0"/>
    <w:qFormat/>
    <w:rsid w:val="000C524F"/>
    <w:pPr>
      <w:spacing w:after="120"/>
      <w:ind w:leftChars="200" w:left="420"/>
    </w:pPr>
    <w:rPr>
      <w:sz w:val="16"/>
      <w:szCs w:val="16"/>
    </w:rPr>
  </w:style>
  <w:style w:type="paragraph" w:styleId="20">
    <w:name w:val="Body Text 2"/>
    <w:basedOn w:val="a"/>
    <w:link w:val="2Char0"/>
    <w:qFormat/>
    <w:rsid w:val="000C524F"/>
    <w:pPr>
      <w:spacing w:after="120" w:line="480" w:lineRule="auto"/>
    </w:pPr>
  </w:style>
  <w:style w:type="paragraph" w:styleId="ae">
    <w:name w:val="Normal (Web)"/>
    <w:basedOn w:val="a"/>
    <w:uiPriority w:val="99"/>
    <w:unhideWhenUsed/>
    <w:rsid w:val="000C524F"/>
    <w:pPr>
      <w:spacing w:line="360" w:lineRule="auto"/>
    </w:pPr>
    <w:rPr>
      <w:rFonts w:ascii="宋体" w:hAnsi="宋体" w:cs="宋体"/>
      <w:sz w:val="24"/>
      <w:szCs w:val="24"/>
      <w:lang w:eastAsia="zh-CN"/>
    </w:rPr>
  </w:style>
  <w:style w:type="character" w:styleId="af">
    <w:name w:val="Strong"/>
    <w:uiPriority w:val="22"/>
    <w:qFormat/>
    <w:rsid w:val="000C524F"/>
    <w:rPr>
      <w:rFonts w:ascii="Times New Roman" w:eastAsia="宋体" w:hAnsi="Times New Roman" w:cs="Times New Roman"/>
      <w:b/>
      <w:bCs/>
    </w:rPr>
  </w:style>
  <w:style w:type="character" w:styleId="af0">
    <w:name w:val="page number"/>
    <w:basedOn w:val="a1"/>
    <w:qFormat/>
    <w:rsid w:val="000C524F"/>
  </w:style>
  <w:style w:type="character" w:styleId="af1">
    <w:name w:val="Hyperlink"/>
    <w:qFormat/>
    <w:rsid w:val="000C524F"/>
    <w:rPr>
      <w:color w:val="0000FF"/>
      <w:u w:val="single"/>
    </w:rPr>
  </w:style>
  <w:style w:type="character" w:styleId="af2">
    <w:name w:val="annotation reference"/>
    <w:uiPriority w:val="99"/>
    <w:unhideWhenUsed/>
    <w:rsid w:val="000C524F"/>
    <w:rPr>
      <w:rFonts w:ascii="Times New Roman" w:eastAsia="宋体" w:hAnsi="Times New Roman" w:cs="Times New Roman"/>
      <w:sz w:val="21"/>
      <w:szCs w:val="21"/>
    </w:rPr>
  </w:style>
  <w:style w:type="table" w:styleId="af3">
    <w:name w:val="Table Grid"/>
    <w:basedOn w:val="a2"/>
    <w:qFormat/>
    <w:rsid w:val="000C5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0C524F"/>
    <w:rPr>
      <w:rFonts w:ascii="Times New Roman" w:eastAsia="宋体" w:hAnsi="Times New Roman" w:cs="Times New Roman"/>
      <w:b/>
      <w:bCs/>
      <w:kern w:val="44"/>
      <w:sz w:val="44"/>
      <w:szCs w:val="44"/>
      <w:lang w:eastAsia="en-US"/>
    </w:rPr>
  </w:style>
  <w:style w:type="character" w:customStyle="1" w:styleId="2Char">
    <w:name w:val="标题 2 Char"/>
    <w:basedOn w:val="a1"/>
    <w:link w:val="2"/>
    <w:qFormat/>
    <w:rsid w:val="000C524F"/>
    <w:rPr>
      <w:rFonts w:ascii="Arial" w:eastAsia="宋体" w:hAnsi="Arial" w:cs="Times New Roman"/>
      <w:b/>
      <w:kern w:val="0"/>
      <w:sz w:val="20"/>
      <w:szCs w:val="20"/>
      <w:lang w:eastAsia="en-US"/>
    </w:rPr>
  </w:style>
  <w:style w:type="character" w:customStyle="1" w:styleId="3Char">
    <w:name w:val="标题 3 Char"/>
    <w:basedOn w:val="a1"/>
    <w:link w:val="3"/>
    <w:qFormat/>
    <w:rsid w:val="000C524F"/>
    <w:rPr>
      <w:rFonts w:ascii="Arial" w:eastAsia="宋体" w:hAnsi="Arial" w:cs="Times New Roman"/>
      <w:color w:val="FF0000"/>
      <w:kern w:val="0"/>
      <w:sz w:val="20"/>
      <w:szCs w:val="20"/>
      <w:u w:val="single"/>
      <w:lang w:eastAsia="en-US"/>
    </w:rPr>
  </w:style>
  <w:style w:type="character" w:customStyle="1" w:styleId="4Char">
    <w:name w:val="标题 4 Char"/>
    <w:basedOn w:val="a1"/>
    <w:link w:val="4"/>
    <w:qFormat/>
    <w:rsid w:val="000C524F"/>
    <w:rPr>
      <w:rFonts w:ascii="Arial" w:eastAsia="黑体" w:hAnsi="Arial" w:cs="Times New Roman"/>
      <w:b/>
      <w:bCs/>
      <w:kern w:val="0"/>
      <w:sz w:val="28"/>
      <w:szCs w:val="28"/>
      <w:lang w:eastAsia="en-US"/>
    </w:rPr>
  </w:style>
  <w:style w:type="character" w:customStyle="1" w:styleId="5Char">
    <w:name w:val="标题 5 Char"/>
    <w:basedOn w:val="a1"/>
    <w:link w:val="5"/>
    <w:qFormat/>
    <w:rsid w:val="000C524F"/>
    <w:rPr>
      <w:rFonts w:ascii="Times New Roman" w:eastAsia="宋体" w:hAnsi="Times New Roman" w:cs="Times New Roman"/>
      <w:b/>
      <w:bCs/>
      <w:kern w:val="0"/>
      <w:sz w:val="28"/>
      <w:szCs w:val="28"/>
      <w:lang w:eastAsia="en-US"/>
    </w:rPr>
  </w:style>
  <w:style w:type="character" w:customStyle="1" w:styleId="6Char">
    <w:name w:val="标题 6 Char"/>
    <w:basedOn w:val="a1"/>
    <w:link w:val="6"/>
    <w:qFormat/>
    <w:rsid w:val="000C524F"/>
    <w:rPr>
      <w:rFonts w:ascii="Arial" w:eastAsia="黑体" w:hAnsi="Arial" w:cs="Times New Roman"/>
      <w:b/>
      <w:bCs/>
      <w:kern w:val="0"/>
      <w:sz w:val="24"/>
      <w:szCs w:val="24"/>
      <w:lang w:eastAsia="en-US"/>
    </w:rPr>
  </w:style>
  <w:style w:type="character" w:customStyle="1" w:styleId="7Char">
    <w:name w:val="标题 7 Char"/>
    <w:basedOn w:val="a1"/>
    <w:link w:val="7"/>
    <w:qFormat/>
    <w:rsid w:val="000C524F"/>
    <w:rPr>
      <w:rFonts w:ascii="Times New Roman" w:eastAsia="宋体" w:hAnsi="Times New Roman" w:cs="Times New Roman"/>
      <w:b/>
      <w:bCs/>
      <w:kern w:val="0"/>
      <w:sz w:val="24"/>
      <w:szCs w:val="24"/>
      <w:lang w:eastAsia="en-US"/>
    </w:rPr>
  </w:style>
  <w:style w:type="character" w:customStyle="1" w:styleId="8Char">
    <w:name w:val="标题 8 Char"/>
    <w:basedOn w:val="a1"/>
    <w:link w:val="8"/>
    <w:qFormat/>
    <w:rsid w:val="000C524F"/>
    <w:rPr>
      <w:rFonts w:ascii="Arial" w:eastAsia="黑体" w:hAnsi="Arial" w:cs="Times New Roman"/>
      <w:kern w:val="0"/>
      <w:sz w:val="24"/>
      <w:szCs w:val="24"/>
      <w:lang w:eastAsia="en-US"/>
    </w:rPr>
  </w:style>
  <w:style w:type="character" w:customStyle="1" w:styleId="9Char">
    <w:name w:val="标题 9 Char"/>
    <w:basedOn w:val="a1"/>
    <w:link w:val="9"/>
    <w:qFormat/>
    <w:rsid w:val="000C524F"/>
    <w:rPr>
      <w:rFonts w:ascii="Arial" w:eastAsia="黑体" w:hAnsi="Arial" w:cs="Times New Roman"/>
      <w:kern w:val="0"/>
      <w:szCs w:val="21"/>
      <w:lang w:eastAsia="en-US"/>
    </w:rPr>
  </w:style>
  <w:style w:type="character" w:customStyle="1" w:styleId="Char7">
    <w:name w:val="页眉 Char"/>
    <w:basedOn w:val="a1"/>
    <w:link w:val="ac"/>
    <w:qFormat/>
    <w:rsid w:val="000C524F"/>
    <w:rPr>
      <w:rFonts w:ascii="Times New Roman" w:eastAsia="宋体" w:hAnsi="Times New Roman" w:cs="Times New Roman"/>
      <w:kern w:val="0"/>
      <w:sz w:val="20"/>
      <w:szCs w:val="20"/>
      <w:lang w:eastAsia="en-US"/>
    </w:rPr>
  </w:style>
  <w:style w:type="character" w:customStyle="1" w:styleId="Char6">
    <w:name w:val="页脚 Char"/>
    <w:basedOn w:val="a1"/>
    <w:link w:val="ab"/>
    <w:qFormat/>
    <w:rsid w:val="000C524F"/>
    <w:rPr>
      <w:rFonts w:ascii="Times New Roman" w:eastAsia="宋体" w:hAnsi="Times New Roman" w:cs="Times New Roman"/>
      <w:kern w:val="0"/>
      <w:sz w:val="20"/>
      <w:szCs w:val="20"/>
      <w:lang w:eastAsia="en-US"/>
    </w:rPr>
  </w:style>
  <w:style w:type="character" w:customStyle="1" w:styleId="Char2">
    <w:name w:val="正文文本缩进 Char"/>
    <w:basedOn w:val="a1"/>
    <w:link w:val="a7"/>
    <w:qFormat/>
    <w:rsid w:val="000C524F"/>
    <w:rPr>
      <w:rFonts w:ascii="Arial" w:eastAsia="宋体" w:hAnsi="Arial" w:cs="Times New Roman"/>
      <w:kern w:val="0"/>
      <w:sz w:val="20"/>
      <w:szCs w:val="20"/>
      <w:lang w:eastAsia="en-US"/>
    </w:rPr>
  </w:style>
  <w:style w:type="character" w:customStyle="1" w:styleId="EmailStyle31">
    <w:name w:val="EmailStyle31"/>
    <w:semiHidden/>
    <w:qFormat/>
    <w:rsid w:val="000C524F"/>
    <w:rPr>
      <w:rFonts w:ascii="Arial" w:eastAsia="宋体" w:hAnsi="Arial" w:cs="Arial"/>
      <w:color w:val="auto"/>
      <w:sz w:val="18"/>
      <w:szCs w:val="20"/>
    </w:rPr>
  </w:style>
  <w:style w:type="paragraph" w:customStyle="1" w:styleId="Bodytext1">
    <w:name w:val="Body text 1"/>
    <w:qFormat/>
    <w:rsid w:val="000C5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9504" w:firstLine="288"/>
      <w:jc w:val="right"/>
    </w:pPr>
    <w:rPr>
      <w:snapToGrid w:val="0"/>
      <w:color w:val="000000"/>
      <w:sz w:val="22"/>
      <w:lang w:eastAsia="en-US"/>
    </w:rPr>
  </w:style>
  <w:style w:type="character" w:customStyle="1" w:styleId="2Char0">
    <w:name w:val="正文文本 2 Char"/>
    <w:basedOn w:val="a1"/>
    <w:link w:val="20"/>
    <w:qFormat/>
    <w:rsid w:val="000C524F"/>
    <w:rPr>
      <w:rFonts w:ascii="Times New Roman" w:eastAsia="宋体" w:hAnsi="Times New Roman" w:cs="Times New Roman"/>
      <w:kern w:val="0"/>
      <w:sz w:val="20"/>
      <w:szCs w:val="20"/>
      <w:lang w:eastAsia="en-US"/>
    </w:rPr>
  </w:style>
  <w:style w:type="paragraph" w:customStyle="1" w:styleId="Createdby">
    <w:name w:val="Created by"/>
    <w:qFormat/>
    <w:rsid w:val="000C524F"/>
    <w:rPr>
      <w:rFonts w:eastAsia="PMingLiU"/>
      <w:lang w:eastAsia="en-US"/>
    </w:rPr>
  </w:style>
  <w:style w:type="character" w:customStyle="1" w:styleId="Char4">
    <w:name w:val="尾注文本 Char"/>
    <w:basedOn w:val="a1"/>
    <w:link w:val="a9"/>
    <w:semiHidden/>
    <w:qFormat/>
    <w:rsid w:val="000C524F"/>
    <w:rPr>
      <w:rFonts w:ascii="Times" w:eastAsia="宋体" w:hAnsi="Times" w:cs="Times New Roman"/>
      <w:kern w:val="0"/>
      <w:sz w:val="20"/>
      <w:szCs w:val="20"/>
      <w:lang w:eastAsia="en-US"/>
    </w:rPr>
  </w:style>
  <w:style w:type="character" w:customStyle="1" w:styleId="Char">
    <w:name w:val="文档结构图 Char"/>
    <w:basedOn w:val="a1"/>
    <w:link w:val="a4"/>
    <w:semiHidden/>
    <w:qFormat/>
    <w:rsid w:val="000C524F"/>
    <w:rPr>
      <w:rFonts w:ascii="Times New Roman" w:eastAsia="宋体" w:hAnsi="Times New Roman" w:cs="Times New Roman"/>
      <w:kern w:val="0"/>
      <w:sz w:val="20"/>
      <w:szCs w:val="20"/>
      <w:shd w:val="clear" w:color="auto" w:fill="000080"/>
      <w:lang w:eastAsia="en-US"/>
    </w:rPr>
  </w:style>
  <w:style w:type="paragraph" w:customStyle="1" w:styleId="TEMP">
    <w:name w:val="TEMP"/>
    <w:basedOn w:val="a"/>
    <w:qFormat/>
    <w:rsid w:val="000C524F"/>
    <w:pPr>
      <w:tabs>
        <w:tab w:val="center" w:pos="2340"/>
        <w:tab w:val="left" w:pos="4140"/>
        <w:tab w:val="left" w:pos="8640"/>
      </w:tabs>
    </w:pPr>
    <w:rPr>
      <w:rFonts w:ascii="Times" w:eastAsia="Times New Roman" w:hAnsi="Times"/>
      <w:b/>
    </w:rPr>
  </w:style>
  <w:style w:type="paragraph" w:customStyle="1" w:styleId="af4">
    <w:name w:val="a"/>
    <w:basedOn w:val="a"/>
    <w:qFormat/>
    <w:rsid w:val="000C524F"/>
    <w:pPr>
      <w:spacing w:before="60" w:after="60"/>
    </w:pPr>
    <w:rPr>
      <w:b/>
      <w:sz w:val="22"/>
      <w:lang w:val="en-GB" w:eastAsia="zh-CN"/>
    </w:rPr>
  </w:style>
  <w:style w:type="character" w:customStyle="1" w:styleId="Char0">
    <w:name w:val="批注文字 Char"/>
    <w:basedOn w:val="a1"/>
    <w:link w:val="a5"/>
    <w:semiHidden/>
    <w:qFormat/>
    <w:rsid w:val="000C524F"/>
    <w:rPr>
      <w:rFonts w:ascii="Times New Roman" w:eastAsia="宋体" w:hAnsi="Times New Roman" w:cs="Times New Roman"/>
      <w:kern w:val="0"/>
      <w:sz w:val="20"/>
      <w:szCs w:val="20"/>
    </w:rPr>
  </w:style>
  <w:style w:type="character" w:customStyle="1" w:styleId="Char3">
    <w:name w:val="日期 Char"/>
    <w:basedOn w:val="a1"/>
    <w:link w:val="a8"/>
    <w:qFormat/>
    <w:rsid w:val="000C524F"/>
    <w:rPr>
      <w:rFonts w:ascii="Times New Roman" w:eastAsia="宋体" w:hAnsi="Times New Roman" w:cs="Times New Roman"/>
      <w:sz w:val="24"/>
      <w:szCs w:val="20"/>
    </w:rPr>
  </w:style>
  <w:style w:type="character" w:customStyle="1" w:styleId="Char8">
    <w:name w:val="副标题 Char"/>
    <w:basedOn w:val="a1"/>
    <w:link w:val="ad"/>
    <w:qFormat/>
    <w:rsid w:val="000C524F"/>
    <w:rPr>
      <w:rFonts w:ascii="Times New Roman" w:eastAsia="宋体" w:hAnsi="Times New Roman" w:cs="Times New Roman"/>
      <w:b/>
      <w:bCs/>
      <w:sz w:val="32"/>
      <w:szCs w:val="24"/>
    </w:rPr>
  </w:style>
  <w:style w:type="character" w:customStyle="1" w:styleId="Char5">
    <w:name w:val="批注框文本 Char"/>
    <w:basedOn w:val="a1"/>
    <w:link w:val="aa"/>
    <w:semiHidden/>
    <w:qFormat/>
    <w:rsid w:val="000C524F"/>
    <w:rPr>
      <w:rFonts w:ascii="Times New Roman" w:eastAsia="宋体" w:hAnsi="Times New Roman" w:cs="Times New Roman"/>
      <w:kern w:val="0"/>
      <w:sz w:val="18"/>
      <w:szCs w:val="18"/>
      <w:lang w:eastAsia="en-US"/>
    </w:rPr>
  </w:style>
  <w:style w:type="paragraph" w:customStyle="1" w:styleId="Table">
    <w:name w:val="Table"/>
    <w:basedOn w:val="a"/>
    <w:qFormat/>
    <w:rsid w:val="000C524F"/>
    <w:pPr>
      <w:keepLines/>
      <w:widowControl w:val="0"/>
      <w:overflowPunct w:val="0"/>
      <w:autoSpaceDE w:val="0"/>
      <w:autoSpaceDN w:val="0"/>
      <w:adjustRightInd w:val="0"/>
      <w:spacing w:before="840" w:after="360"/>
      <w:jc w:val="center"/>
      <w:textAlignment w:val="baseline"/>
    </w:pPr>
    <w:rPr>
      <w:rFonts w:ascii="Arial" w:eastAsia="Times New Roman" w:hAnsi="Arial"/>
      <w:szCs w:val="24"/>
    </w:rPr>
  </w:style>
  <w:style w:type="paragraph" w:customStyle="1" w:styleId="Formatvorlage">
    <w:name w:val="Formatvorlage"/>
    <w:qFormat/>
    <w:rsid w:val="000C524F"/>
    <w:pPr>
      <w:widowControl w:val="0"/>
      <w:overflowPunct w:val="0"/>
      <w:autoSpaceDE w:val="0"/>
      <w:autoSpaceDN w:val="0"/>
      <w:adjustRightInd w:val="0"/>
      <w:textAlignment w:val="baseline"/>
    </w:pPr>
    <w:rPr>
      <w:rFonts w:ascii="Arial" w:eastAsia="Times New Roman" w:hAnsi="Arial"/>
      <w:lang w:val="de-DE" w:eastAsia="de-DE"/>
    </w:rPr>
  </w:style>
  <w:style w:type="paragraph" w:customStyle="1" w:styleId="Formatvorlage2">
    <w:name w:val="Formatvorlage2"/>
    <w:basedOn w:val="Formatvorlage"/>
    <w:qFormat/>
    <w:rsid w:val="000C524F"/>
    <w:pPr>
      <w:ind w:left="1416" w:hanging="1416"/>
    </w:pPr>
    <w:rPr>
      <w:rFonts w:ascii="Univers" w:hAnsi="Univers"/>
      <w:lang w:val="en-US"/>
    </w:rPr>
  </w:style>
  <w:style w:type="character" w:customStyle="1" w:styleId="Char1">
    <w:name w:val="正文文本 Char"/>
    <w:basedOn w:val="a1"/>
    <w:link w:val="a6"/>
    <w:qFormat/>
    <w:rsid w:val="000C524F"/>
    <w:rPr>
      <w:rFonts w:ascii="Times New Roman" w:eastAsia="宋体" w:hAnsi="Times New Roman" w:cs="Times New Roman"/>
      <w:kern w:val="0"/>
      <w:sz w:val="20"/>
      <w:szCs w:val="20"/>
      <w:lang w:eastAsia="en-US"/>
    </w:rPr>
  </w:style>
  <w:style w:type="character" w:customStyle="1" w:styleId="3Char0">
    <w:name w:val="正文文本缩进 3 Char"/>
    <w:basedOn w:val="a1"/>
    <w:link w:val="30"/>
    <w:qFormat/>
    <w:rsid w:val="000C524F"/>
    <w:rPr>
      <w:rFonts w:ascii="Times New Roman" w:eastAsia="宋体" w:hAnsi="Times New Roman" w:cs="Times New Roman"/>
      <w:kern w:val="0"/>
      <w:sz w:val="16"/>
      <w:szCs w:val="16"/>
      <w:lang w:eastAsia="en-US"/>
    </w:rPr>
  </w:style>
  <w:style w:type="paragraph" w:customStyle="1" w:styleId="Requirement">
    <w:name w:val="Requirement"/>
    <w:basedOn w:val="a"/>
    <w:qFormat/>
    <w:rsid w:val="000C524F"/>
    <w:pPr>
      <w:tabs>
        <w:tab w:val="left" w:leader="dot" w:pos="3240"/>
        <w:tab w:val="left" w:leader="dot" w:pos="3960"/>
        <w:tab w:val="left" w:leader="dot" w:pos="4320"/>
      </w:tabs>
      <w:spacing w:before="60" w:after="60"/>
    </w:pPr>
    <w:rPr>
      <w:rFonts w:ascii="Arial" w:eastAsia="MS Mincho" w:hAnsi="Arial"/>
      <w:lang w:eastAsia="de-DE"/>
    </w:rPr>
  </w:style>
  <w:style w:type="paragraph" w:customStyle="1" w:styleId="Default">
    <w:name w:val="Default"/>
    <w:qFormat/>
    <w:rsid w:val="000C524F"/>
    <w:pPr>
      <w:widowControl w:val="0"/>
      <w:autoSpaceDE w:val="0"/>
      <w:autoSpaceDN w:val="0"/>
      <w:adjustRightInd w:val="0"/>
    </w:pPr>
    <w:rPr>
      <w:rFonts w:ascii="Arial" w:hAnsi="Arial" w:cs="Arial"/>
      <w:color w:val="000000"/>
      <w:sz w:val="24"/>
      <w:szCs w:val="24"/>
    </w:rPr>
  </w:style>
  <w:style w:type="table" w:customStyle="1" w:styleId="TableNormal1">
    <w:name w:val="Table Normal1"/>
    <w:semiHidden/>
    <w:qFormat/>
    <w:rsid w:val="000C524F"/>
    <w:rPr>
      <w:rFonts w:eastAsia="Times New Roman"/>
    </w:rPr>
    <w:tblPr>
      <w:tblCellMar>
        <w:top w:w="0" w:type="dxa"/>
        <w:left w:w="108" w:type="dxa"/>
        <w:bottom w:w="0" w:type="dxa"/>
        <w:right w:w="108" w:type="dxa"/>
      </w:tblCellMar>
    </w:tblPr>
  </w:style>
  <w:style w:type="table" w:customStyle="1" w:styleId="TableGrid3">
    <w:name w:val="Table Grid3"/>
    <w:basedOn w:val="a2"/>
    <w:qFormat/>
    <w:rsid w:val="000C52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qFormat/>
    <w:rsid w:val="000C524F"/>
    <w:rPr>
      <w:rFonts w:ascii="宋体" w:eastAsia="宋体" w:hAnsi="宋体" w:hint="eastAsia"/>
      <w:lang w:val="en-US" w:eastAsia="en-US" w:bidi="ar-SA"/>
    </w:rPr>
  </w:style>
  <w:style w:type="table" w:customStyle="1" w:styleId="TableGrid2">
    <w:name w:val="Table Grid2"/>
    <w:basedOn w:val="a2"/>
    <w:qFormat/>
    <w:rsid w:val="000C5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2"/>
    <w:qFormat/>
    <w:rsid w:val="000C5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qFormat/>
    <w:rsid w:val="000C524F"/>
    <w:rPr>
      <w:rFonts w:eastAsia="Times New Roman"/>
    </w:rPr>
    <w:tblPr>
      <w:tblCellMar>
        <w:top w:w="0" w:type="dxa"/>
        <w:left w:w="108" w:type="dxa"/>
        <w:bottom w:w="0" w:type="dxa"/>
        <w:right w:w="108" w:type="dxa"/>
      </w:tblCellMar>
    </w:tblPr>
  </w:style>
  <w:style w:type="character" w:customStyle="1" w:styleId="webdict">
    <w:name w:val="webdict"/>
    <w:basedOn w:val="a1"/>
    <w:qFormat/>
    <w:rsid w:val="000C524F"/>
  </w:style>
  <w:style w:type="table" w:customStyle="1" w:styleId="TableGrid4">
    <w:name w:val="Table Grid4"/>
    <w:basedOn w:val="a2"/>
    <w:qFormat/>
    <w:rsid w:val="000C5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semiHidden/>
    <w:qFormat/>
    <w:rsid w:val="000C524F"/>
    <w:rPr>
      <w:rFonts w:eastAsia="Times New Roman"/>
    </w:rPr>
    <w:tblPr>
      <w:tblCellMar>
        <w:top w:w="0" w:type="dxa"/>
        <w:left w:w="108" w:type="dxa"/>
        <w:bottom w:w="0" w:type="dxa"/>
        <w:right w:w="108" w:type="dxa"/>
      </w:tblCellMar>
    </w:tblPr>
  </w:style>
  <w:style w:type="table" w:customStyle="1" w:styleId="TableNormal4">
    <w:name w:val="Table Normal4"/>
    <w:semiHidden/>
    <w:qFormat/>
    <w:rsid w:val="000C524F"/>
    <w:rPr>
      <w:rFonts w:eastAsia="Times New Roman"/>
    </w:rPr>
    <w:tblPr>
      <w:tblCellMar>
        <w:top w:w="0" w:type="dxa"/>
        <w:left w:w="108" w:type="dxa"/>
        <w:bottom w:w="0" w:type="dxa"/>
        <w:right w:w="108" w:type="dxa"/>
      </w:tblCellMar>
    </w:tblPr>
  </w:style>
  <w:style w:type="paragraph" w:customStyle="1" w:styleId="10">
    <w:name w:val="列出段落1"/>
    <w:basedOn w:val="a"/>
    <w:uiPriority w:val="34"/>
    <w:qFormat/>
    <w:rsid w:val="000C524F"/>
    <w:pPr>
      <w:ind w:firstLine="420"/>
      <w:jc w:val="both"/>
    </w:pPr>
    <w:rPr>
      <w:rFonts w:ascii="Calibri" w:hAnsi="Calibri"/>
      <w:sz w:val="21"/>
      <w:szCs w:val="21"/>
      <w:lang w:eastAsia="zh-CN"/>
    </w:rPr>
  </w:style>
  <w:style w:type="table" w:customStyle="1" w:styleId="11">
    <w:name w:val="普通表格1"/>
    <w:uiPriority w:val="99"/>
    <w:semiHidden/>
    <w:qFormat/>
    <w:rsid w:val="000C524F"/>
    <w:rPr>
      <w:rFonts w:eastAsia="Times New Roman"/>
    </w:rPr>
    <w:tblPr>
      <w:tblCellMar>
        <w:top w:w="0" w:type="dxa"/>
        <w:left w:w="108" w:type="dxa"/>
        <w:bottom w:w="0" w:type="dxa"/>
        <w:right w:w="108" w:type="dxa"/>
      </w:tblCellMar>
    </w:tblPr>
  </w:style>
  <w:style w:type="paragraph" w:customStyle="1" w:styleId="21">
    <w:name w:val="列出段落2"/>
    <w:basedOn w:val="a"/>
    <w:uiPriority w:val="34"/>
    <w:qFormat/>
    <w:rsid w:val="000C524F"/>
    <w:pPr>
      <w:ind w:firstLine="420"/>
      <w:jc w:val="both"/>
    </w:pPr>
    <w:rPr>
      <w:rFonts w:ascii="Calibri" w:hAnsi="Calibri"/>
      <w:sz w:val="21"/>
      <w:szCs w:val="21"/>
      <w:lang w:eastAsia="zh-CN"/>
    </w:rPr>
  </w:style>
  <w:style w:type="character" w:customStyle="1" w:styleId="apple-style-span">
    <w:name w:val="apple-style-span"/>
    <w:basedOn w:val="a1"/>
    <w:rsid w:val="000C524F"/>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51C4BD-A0B6-4E21-A02F-6032C51D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ZhangChen</dc:creator>
  <cp:lastModifiedBy>admin</cp:lastModifiedBy>
  <cp:revision>3</cp:revision>
  <dcterms:created xsi:type="dcterms:W3CDTF">2017-08-22T09:34:00Z</dcterms:created>
  <dcterms:modified xsi:type="dcterms:W3CDTF">2017-08-22T10:19:00Z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